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0D" w:rsidRDefault="000B3E0D" w:rsidP="000B3E0D">
      <w:pPr>
        <w:jc w:val="center"/>
      </w:pPr>
      <w:r>
        <w:t>WHAP CH. 19 Essential Questions</w:t>
      </w:r>
    </w:p>
    <w:p w:rsidR="000B3E0D" w:rsidRDefault="000B3E0D" w:rsidP="000B3E0D">
      <w:pPr>
        <w:jc w:val="center"/>
      </w:pPr>
      <w:r>
        <w:t>Part 1</w:t>
      </w:r>
    </w:p>
    <w:p w:rsidR="00BE562F" w:rsidRDefault="000B3E0D" w:rsidP="000B3E0D">
      <w:pPr>
        <w:pStyle w:val="ListParagraph"/>
        <w:numPr>
          <w:ilvl w:val="0"/>
          <w:numId w:val="1"/>
        </w:numPr>
      </w:pPr>
      <w:r>
        <w:t>Why were England, France, and Spain able to unify when the Italian states and the Holy Roman Empire struggled? What were the foundations of these new nation-states?</w:t>
      </w:r>
    </w:p>
    <w:p w:rsidR="000B3E0D" w:rsidRDefault="000B3E0D" w:rsidP="000B3E0D">
      <w:pPr>
        <w:pStyle w:val="ListParagraph"/>
        <w:numPr>
          <w:ilvl w:val="0"/>
          <w:numId w:val="1"/>
        </w:numPr>
      </w:pPr>
      <w:r>
        <w:t>What role did William of Normandy play in the development of England? Why was England able to develop a centralized government earlier than the other states of the age?</w:t>
      </w:r>
    </w:p>
    <w:p w:rsidR="000B3E0D" w:rsidRDefault="000B3E0D" w:rsidP="000B3E0D">
      <w:pPr>
        <w:pStyle w:val="ListParagraph"/>
        <w:numPr>
          <w:ilvl w:val="0"/>
          <w:numId w:val="1"/>
        </w:numPr>
      </w:pPr>
      <w:r>
        <w:t>An old saying described the social structure of medieval Europe as “those who pray, those who fight, and those who work.” What does this saying really mean?</w:t>
      </w:r>
    </w:p>
    <w:p w:rsidR="000B3E0D" w:rsidRDefault="000B3E0D" w:rsidP="000B3E0D">
      <w:pPr>
        <w:pStyle w:val="ListParagraph"/>
        <w:numPr>
          <w:ilvl w:val="0"/>
          <w:numId w:val="1"/>
        </w:numPr>
      </w:pPr>
      <w:r>
        <w:t>Examine the origins and growth of the Holy Roman Empire. What were its strengths and its main limitations?</w:t>
      </w:r>
    </w:p>
    <w:p w:rsidR="000B3E0D" w:rsidRDefault="000B3E0D" w:rsidP="000B3E0D">
      <w:pPr>
        <w:pStyle w:val="ListParagraph"/>
        <w:numPr>
          <w:ilvl w:val="0"/>
          <w:numId w:val="1"/>
        </w:numPr>
      </w:pPr>
      <w:r>
        <w:t>What technological advancements increased agricultural production during the high middle ages? How did this increase influence European development?</w:t>
      </w:r>
    </w:p>
    <w:p w:rsidR="000B3E0D" w:rsidRDefault="000B3E0D" w:rsidP="000B3E0D">
      <w:pPr>
        <w:pStyle w:val="ListParagraph"/>
        <w:numPr>
          <w:ilvl w:val="0"/>
          <w:numId w:val="1"/>
        </w:numPr>
      </w:pPr>
      <w:r>
        <w:t xml:space="preserve">Examine the growth of cities during the </w:t>
      </w:r>
      <w:r>
        <w:t>h</w:t>
      </w:r>
      <w:bookmarkStart w:id="0" w:name="_GoBack"/>
      <w:bookmarkEnd w:id="0"/>
      <w:r>
        <w:t>igh M</w:t>
      </w:r>
      <w:r>
        <w:t xml:space="preserve">iddle </w:t>
      </w:r>
      <w:r>
        <w:t>A</w:t>
      </w:r>
      <w:r>
        <w:t>ges. How did these cities establish a separate identity for themselves outside of feudalism? How did this transformation affect the social structure both inside and outside the cities?</w:t>
      </w:r>
    </w:p>
    <w:p w:rsidR="000B3E0D" w:rsidRDefault="000B3E0D" w:rsidP="000B3E0D">
      <w:pPr>
        <w:pStyle w:val="ListParagraph"/>
        <w:numPr>
          <w:ilvl w:val="0"/>
          <w:numId w:val="1"/>
        </w:numPr>
      </w:pPr>
      <w:r>
        <w:t xml:space="preserve">Voltaire stated that the Holy Roman Empire was “neither holy, nor Roman, nor an empire.” Is his statement a true assessment of the Holy Roman Empire? Did any of the European states that developed during the high </w:t>
      </w:r>
      <w:r>
        <w:t>Middle Ages</w:t>
      </w:r>
      <w:r>
        <w:t xml:space="preserve"> deserve this title?</w:t>
      </w:r>
    </w:p>
    <w:p w:rsidR="000B3E0D" w:rsidRDefault="000B3E0D" w:rsidP="000B3E0D">
      <w:pPr>
        <w:pStyle w:val="ListParagraph"/>
        <w:numPr>
          <w:ilvl w:val="0"/>
          <w:numId w:val="1"/>
        </w:numPr>
      </w:pPr>
      <w:r>
        <w:t xml:space="preserve">What was the code of chivalry? </w:t>
      </w:r>
      <w:r>
        <w:t>How did the development of chivalry affect the noble classes?</w:t>
      </w:r>
    </w:p>
    <w:sectPr w:rsidR="000B3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055EE"/>
    <w:multiLevelType w:val="hybridMultilevel"/>
    <w:tmpl w:val="87A42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0D"/>
    <w:rsid w:val="000B3E0D"/>
    <w:rsid w:val="0010558C"/>
    <w:rsid w:val="0024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89B18-BD4C-4DF0-AB54-C7F20481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2016-02-08T13:06:00Z</dcterms:created>
  <dcterms:modified xsi:type="dcterms:W3CDTF">2016-02-08T13:12:00Z</dcterms:modified>
</cp:coreProperties>
</file>