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61995" w14:textId="77777777" w:rsidR="00440C4A" w:rsidRDefault="00440C4A" w:rsidP="00440C4A">
      <w:pPr>
        <w:ind w:left="720" w:hanging="360"/>
        <w:jc w:val="center"/>
      </w:pPr>
      <w:r>
        <w:t>Unit 3 Vocab</w:t>
      </w:r>
    </w:p>
    <w:p w14:paraId="615E083B" w14:textId="7E08AEC8" w:rsidR="00440C4A" w:rsidRDefault="00440C4A" w:rsidP="00440C4A">
      <w:pPr>
        <w:ind w:left="720" w:hanging="360"/>
        <w:jc w:val="center"/>
      </w:pPr>
      <w:r>
        <w:t>“Imperialism”</w:t>
      </w:r>
    </w:p>
    <w:p w14:paraId="2DE9BEF4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Annexation</w:t>
      </w:r>
    </w:p>
    <w:p w14:paraId="7B4F5DF8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Autonomy</w:t>
      </w:r>
    </w:p>
    <w:p w14:paraId="2ED4F04D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Big Stick Diplomacy</w:t>
      </w:r>
    </w:p>
    <w:p w14:paraId="3A138188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Boxer Rebellion</w:t>
      </w:r>
    </w:p>
    <w:p w14:paraId="195D03CB" w14:textId="5E149B1F" w:rsidR="00440C4A" w:rsidRDefault="00D5194D" w:rsidP="00440C4A">
      <w:pPr>
        <w:pStyle w:val="ListParagraph"/>
        <w:numPr>
          <w:ilvl w:val="0"/>
          <w:numId w:val="1"/>
        </w:numPr>
      </w:pPr>
      <w:r>
        <w:t>d</w:t>
      </w:r>
      <w:bookmarkStart w:id="0" w:name="_GoBack"/>
      <w:bookmarkEnd w:id="0"/>
      <w:r w:rsidR="00440C4A">
        <w:t xml:space="preserve">e </w:t>
      </w:r>
      <w:proofErr w:type="spellStart"/>
      <w:r w:rsidR="00440C4A">
        <w:t>Lome</w:t>
      </w:r>
      <w:proofErr w:type="spellEnd"/>
      <w:r w:rsidR="00440C4A">
        <w:t xml:space="preserve"> Letter</w:t>
      </w:r>
    </w:p>
    <w:p w14:paraId="20673DDE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Dollar diplomacy</w:t>
      </w:r>
    </w:p>
    <w:p w14:paraId="33BD2D30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Great White Fleet</w:t>
      </w:r>
    </w:p>
    <w:p w14:paraId="7B7B6579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Guantanamo Bay</w:t>
      </w:r>
    </w:p>
    <w:p w14:paraId="47F0C765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Imperialism</w:t>
      </w:r>
    </w:p>
    <w:p w14:paraId="7B1E5204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Manifest Destiny</w:t>
      </w:r>
    </w:p>
    <w:p w14:paraId="553D6BF9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Open Door Policy</w:t>
      </w:r>
    </w:p>
    <w:p w14:paraId="30640780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Panama Canal</w:t>
      </w:r>
    </w:p>
    <w:p w14:paraId="08807D64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Pan-Americanism</w:t>
      </w:r>
    </w:p>
    <w:p w14:paraId="4457082B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Philippine Insurrection</w:t>
      </w:r>
    </w:p>
    <w:p w14:paraId="59E14538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Platt Amendment</w:t>
      </w:r>
    </w:p>
    <w:p w14:paraId="322948E4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Protectorate</w:t>
      </w:r>
    </w:p>
    <w:p w14:paraId="74DE1A9B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Queen Liliuokalani</w:t>
      </w:r>
    </w:p>
    <w:p w14:paraId="07AFACF7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Roosevelt Corollary</w:t>
      </w:r>
    </w:p>
    <w:p w14:paraId="798B2E8F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Rough Riders</w:t>
      </w:r>
    </w:p>
    <w:p w14:paraId="6B8611F1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Spanish-American War</w:t>
      </w:r>
    </w:p>
    <w:p w14:paraId="116B3D45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Sphere of Influence</w:t>
      </w:r>
    </w:p>
    <w:p w14:paraId="5A1A3723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Treaty of Portsmouth 1905</w:t>
      </w:r>
    </w:p>
    <w:p w14:paraId="3AC226F6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U.S.S Maine</w:t>
      </w:r>
    </w:p>
    <w:p w14:paraId="455D7EC3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White Man’s Burden</w:t>
      </w:r>
    </w:p>
    <w:p w14:paraId="2ED4DF0D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Ybor City</w:t>
      </w:r>
    </w:p>
    <w:p w14:paraId="377DB1E4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Yellow Fever</w:t>
      </w:r>
    </w:p>
    <w:p w14:paraId="6C1E4C32" w14:textId="77777777" w:rsidR="00440C4A" w:rsidRDefault="00440C4A" w:rsidP="00440C4A">
      <w:pPr>
        <w:pStyle w:val="ListParagraph"/>
        <w:numPr>
          <w:ilvl w:val="0"/>
          <w:numId w:val="1"/>
        </w:numPr>
      </w:pPr>
      <w:r>
        <w:t>Yellow Journalism</w:t>
      </w:r>
    </w:p>
    <w:sectPr w:rsidR="00440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85B56"/>
    <w:multiLevelType w:val="hybridMultilevel"/>
    <w:tmpl w:val="523E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4A"/>
    <w:rsid w:val="00440C4A"/>
    <w:rsid w:val="00D5194D"/>
    <w:rsid w:val="00E9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1BDF"/>
  <w15:chartTrackingRefBased/>
  <w15:docId w15:val="{8DBD868B-A74D-45C9-8B6B-A4F577F6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2</cp:revision>
  <cp:lastPrinted>2018-10-11T16:45:00Z</cp:lastPrinted>
  <dcterms:created xsi:type="dcterms:W3CDTF">2018-10-10T18:04:00Z</dcterms:created>
  <dcterms:modified xsi:type="dcterms:W3CDTF">2018-10-11T16:46:00Z</dcterms:modified>
</cp:coreProperties>
</file>