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Pr="00613B0E" w:rsidRDefault="00613B0E">
      <w:pPr>
        <w:rPr>
          <w:sz w:val="32"/>
          <w:szCs w:val="28"/>
        </w:rPr>
      </w:pPr>
      <w:proofErr w:type="gramStart"/>
      <w:r w:rsidRPr="00613B0E">
        <w:rPr>
          <w:sz w:val="32"/>
          <w:szCs w:val="28"/>
        </w:rPr>
        <w:t>Critical Thinking 7.3</w:t>
      </w:r>
      <w:r w:rsidR="00726470">
        <w:rPr>
          <w:sz w:val="32"/>
          <w:szCs w:val="28"/>
        </w:rPr>
        <w:t xml:space="preserve"> pgs.</w:t>
      </w:r>
      <w:proofErr w:type="gramEnd"/>
      <w:r w:rsidR="00726470">
        <w:rPr>
          <w:sz w:val="32"/>
          <w:szCs w:val="28"/>
        </w:rPr>
        <w:t xml:space="preserve"> 229 - 233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What evidence shows that Napoleon cared about his public image?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How would you compare Napoleon’s actions in O</w:t>
      </w:r>
      <w:r w:rsidR="0055504B">
        <w:rPr>
          <w:sz w:val="32"/>
          <w:szCs w:val="28"/>
        </w:rPr>
        <w:t>c</w:t>
      </w:r>
      <w:bookmarkStart w:id="0" w:name="_GoBack"/>
      <w:bookmarkEnd w:id="0"/>
      <w:r w:rsidRPr="00613B0E">
        <w:rPr>
          <w:sz w:val="32"/>
          <w:szCs w:val="28"/>
        </w:rPr>
        <w:t xml:space="preserve">tober 1795 and November 1799? 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In general, did Napoleon make the French government stronger or weaker? How?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 xml:space="preserve">What made the admissions policies of the </w:t>
      </w:r>
      <w:proofErr w:type="spellStart"/>
      <w:r w:rsidRPr="00613B0E">
        <w:rPr>
          <w:sz w:val="32"/>
          <w:szCs w:val="28"/>
        </w:rPr>
        <w:t>lycées</w:t>
      </w:r>
      <w:proofErr w:type="spellEnd"/>
      <w:r w:rsidRPr="00613B0E">
        <w:rPr>
          <w:sz w:val="32"/>
          <w:szCs w:val="28"/>
        </w:rPr>
        <w:t xml:space="preserve"> significant?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What caused Napoleon to reach an agreement with the pope?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 xml:space="preserve">How did </w:t>
      </w:r>
      <w:proofErr w:type="spellStart"/>
      <w:r w:rsidRPr="00613B0E">
        <w:rPr>
          <w:sz w:val="32"/>
          <w:szCs w:val="28"/>
        </w:rPr>
        <w:t>L’Ouverture’s</w:t>
      </w:r>
      <w:proofErr w:type="spellEnd"/>
      <w:r w:rsidRPr="00613B0E">
        <w:rPr>
          <w:sz w:val="32"/>
          <w:szCs w:val="28"/>
        </w:rPr>
        <w:t xml:space="preserve"> revolution benefit the United States?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How does the Battle of Trafalgar show the importance of naval power in the late 18</w:t>
      </w:r>
      <w:r w:rsidRPr="00613B0E">
        <w:rPr>
          <w:sz w:val="32"/>
          <w:szCs w:val="28"/>
          <w:vertAlign w:val="superscript"/>
        </w:rPr>
        <w:t>th</w:t>
      </w:r>
      <w:r w:rsidRPr="00613B0E">
        <w:rPr>
          <w:sz w:val="32"/>
          <w:szCs w:val="28"/>
        </w:rPr>
        <w:t xml:space="preserve"> century?</w:t>
      </w:r>
    </w:p>
    <w:p w:rsidR="00613B0E" w:rsidRP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How long did Napoleon’s empire remain at its peak?</w:t>
      </w:r>
    </w:p>
    <w:p w:rsidR="00613B0E" w:rsidRDefault="00613B0E" w:rsidP="00613B0E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13B0E">
        <w:rPr>
          <w:sz w:val="32"/>
          <w:szCs w:val="28"/>
        </w:rPr>
        <w:t>How did Napoleon’s belief in equal opportunity conflict with his method of selecting leaders for puppet governments?</w:t>
      </w:r>
    </w:p>
    <w:sectPr w:rsidR="00613B0E" w:rsidSect="00613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336"/>
    <w:multiLevelType w:val="hybridMultilevel"/>
    <w:tmpl w:val="7E68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3364"/>
    <w:multiLevelType w:val="hybridMultilevel"/>
    <w:tmpl w:val="971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E"/>
    <w:rsid w:val="005006D2"/>
    <w:rsid w:val="0055504B"/>
    <w:rsid w:val="00613B0E"/>
    <w:rsid w:val="00726470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2015-02-22T04:39:00Z</dcterms:created>
  <dcterms:modified xsi:type="dcterms:W3CDTF">2015-02-22T05:01:00Z</dcterms:modified>
</cp:coreProperties>
</file>