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F" w:rsidRPr="00DA19EC" w:rsidRDefault="00DA19EC" w:rsidP="00DA19EC">
      <w:pPr>
        <w:rPr>
          <w:sz w:val="26"/>
          <w:szCs w:val="26"/>
        </w:rPr>
      </w:pPr>
      <w:r w:rsidRPr="00DA19EC">
        <w:rPr>
          <w:sz w:val="26"/>
          <w:szCs w:val="26"/>
        </w:rPr>
        <w:t>Critical Thinking 13.4</w:t>
      </w:r>
      <w:bookmarkStart w:id="0" w:name="_GoBack"/>
      <w:bookmarkEnd w:id="0"/>
    </w:p>
    <w:p w:rsidR="00DA19EC" w:rsidRPr="00DA19EC" w:rsidRDefault="00DA19EC" w:rsidP="00DA19EC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A19EC">
        <w:rPr>
          <w:sz w:val="26"/>
          <w:szCs w:val="26"/>
        </w:rPr>
        <w:t>What similar function did religious celebrations and the literature of chivalry serve?</w:t>
      </w:r>
    </w:p>
    <w:p w:rsidR="00DA19EC" w:rsidRPr="00DA19EC" w:rsidRDefault="00DA19EC" w:rsidP="00DA19EC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A19EC">
        <w:rPr>
          <w:sz w:val="26"/>
          <w:szCs w:val="26"/>
        </w:rPr>
        <w:t>Why were excommunication and interdiction so feared?</w:t>
      </w:r>
    </w:p>
    <w:p w:rsidR="00DA19EC" w:rsidRPr="00DA19EC" w:rsidRDefault="00DA19EC" w:rsidP="00DA19EC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A19EC">
        <w:rPr>
          <w:sz w:val="26"/>
          <w:szCs w:val="26"/>
        </w:rPr>
        <w:t>What three groups vied for power during this time?</w:t>
      </w:r>
    </w:p>
    <w:p w:rsidR="00DA19EC" w:rsidRPr="00DA19EC" w:rsidRDefault="00DA19EC" w:rsidP="00DA19EC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A19EC">
        <w:rPr>
          <w:sz w:val="26"/>
          <w:szCs w:val="26"/>
        </w:rPr>
        <w:t>What was the underlying question involved in Otto I’s relationship with the Church?</w:t>
      </w:r>
    </w:p>
    <w:p w:rsidR="00DA19EC" w:rsidRPr="00DA19EC" w:rsidRDefault="00DA19EC" w:rsidP="00DA19EC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A19EC">
        <w:rPr>
          <w:sz w:val="26"/>
          <w:szCs w:val="26"/>
        </w:rPr>
        <w:t>Why did the bishops change sides in the controversy between Henry IV and the pope?</w:t>
      </w:r>
    </w:p>
    <w:p w:rsidR="00DA19EC" w:rsidRPr="00DA19EC" w:rsidRDefault="00DA19EC" w:rsidP="00DA19EC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A19EC">
        <w:rPr>
          <w:sz w:val="26"/>
          <w:szCs w:val="26"/>
        </w:rPr>
        <w:t>Why were the pope and the emperor willing to accept the terms of the Concordat of Worms?</w:t>
      </w:r>
    </w:p>
    <w:p w:rsidR="00DA19EC" w:rsidRPr="00DA19EC" w:rsidRDefault="00DA19EC" w:rsidP="00DA19EC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A19EC">
        <w:rPr>
          <w:sz w:val="26"/>
          <w:szCs w:val="26"/>
        </w:rPr>
        <w:t>Why might Frederick I have used the name Holy Roman Empire instead of the German Nation?</w:t>
      </w:r>
    </w:p>
    <w:p w:rsidR="00DA19EC" w:rsidRPr="00DA19EC" w:rsidRDefault="00DA19EC" w:rsidP="00DA19EC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A19EC">
        <w:rPr>
          <w:sz w:val="26"/>
          <w:szCs w:val="26"/>
        </w:rPr>
        <w:t>What quality did Charlemagne, Otto I, and Frederick I all have that allowed them to be successful rulers?</w:t>
      </w:r>
    </w:p>
    <w:sectPr w:rsidR="00DA19EC" w:rsidRPr="00DA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1329"/>
    <w:multiLevelType w:val="hybridMultilevel"/>
    <w:tmpl w:val="751E5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C"/>
    <w:rsid w:val="005006D2"/>
    <w:rsid w:val="00A55A78"/>
    <w:rsid w:val="00D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2014-10-10T01:38:00Z</dcterms:created>
  <dcterms:modified xsi:type="dcterms:W3CDTF">2014-10-10T01:45:00Z</dcterms:modified>
</cp:coreProperties>
</file>