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2A" w:rsidRPr="00F33F28" w:rsidRDefault="009A622A" w:rsidP="009A622A">
      <w:pPr>
        <w:jc w:val="center"/>
        <w:rPr>
          <w:sz w:val="28"/>
        </w:rPr>
      </w:pPr>
      <w:r w:rsidRPr="00F33F28">
        <w:rPr>
          <w:sz w:val="28"/>
        </w:rPr>
        <w:t>WHAP Essential Questions CH. 12</w:t>
      </w:r>
      <w:bookmarkStart w:id="0" w:name="_GoBack"/>
      <w:bookmarkEnd w:id="0"/>
    </w:p>
    <w:p w:rsidR="009A622A" w:rsidRPr="00F33F28" w:rsidRDefault="009A622A" w:rsidP="009A622A">
      <w:pPr>
        <w:jc w:val="center"/>
        <w:rPr>
          <w:sz w:val="28"/>
        </w:rPr>
      </w:pPr>
      <w:r w:rsidRPr="00F33F28">
        <w:rPr>
          <w:sz w:val="28"/>
        </w:rPr>
        <w:t>Part 1</w:t>
      </w:r>
    </w:p>
    <w:p w:rsidR="00BE562F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>Examine the collapse of the Han dynasty. What factors help explain this phenomenon? How influential were the Han on Chinese history?</w:t>
      </w:r>
    </w:p>
    <w:p w:rsidR="009A622A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>Examine the rise and spread of Manichaeism. Who was Mani, and what was his basic philosophy? How influential was this religion?</w:t>
      </w:r>
    </w:p>
    <w:p w:rsidR="009A622A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 xml:space="preserve">Examine the collapse of the Roman </w:t>
      </w:r>
      <w:proofErr w:type="gramStart"/>
      <w:r w:rsidRPr="00F33F28">
        <w:rPr>
          <w:sz w:val="28"/>
        </w:rPr>
        <w:t>empire</w:t>
      </w:r>
      <w:proofErr w:type="gramEnd"/>
      <w:r w:rsidRPr="00F33F28">
        <w:rPr>
          <w:sz w:val="28"/>
        </w:rPr>
        <w:t xml:space="preserve">. What factors explain this event? What would be the legacy of the Roman </w:t>
      </w:r>
      <w:proofErr w:type="gramStart"/>
      <w:r w:rsidRPr="00F33F28">
        <w:rPr>
          <w:sz w:val="28"/>
        </w:rPr>
        <w:t>empire</w:t>
      </w:r>
      <w:proofErr w:type="gramEnd"/>
      <w:r w:rsidRPr="00F33F28">
        <w:rPr>
          <w:sz w:val="28"/>
        </w:rPr>
        <w:t>?</w:t>
      </w:r>
    </w:p>
    <w:p w:rsidR="009A622A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>Examine the structure of the early Christian church. What challenges did the church face? Relate the rise of the church to Roman history.</w:t>
      </w:r>
    </w:p>
    <w:p w:rsidR="009A622A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 xml:space="preserve">You are a Chinese merchant in the city of </w:t>
      </w:r>
      <w:proofErr w:type="spellStart"/>
      <w:r w:rsidRPr="00F33F28">
        <w:rPr>
          <w:sz w:val="28"/>
        </w:rPr>
        <w:t>Chang’an</w:t>
      </w:r>
      <w:proofErr w:type="spellEnd"/>
      <w:r w:rsidRPr="00F33F28">
        <w:rPr>
          <w:sz w:val="28"/>
        </w:rPr>
        <w:t>. How would you get products to the profitable Roman market? What might you bring back?</w:t>
      </w:r>
    </w:p>
    <w:p w:rsidR="009A622A" w:rsidRPr="00F33F28" w:rsidRDefault="009A622A" w:rsidP="009A622A">
      <w:pPr>
        <w:pStyle w:val="ListParagraph"/>
        <w:numPr>
          <w:ilvl w:val="0"/>
          <w:numId w:val="1"/>
        </w:numPr>
        <w:rPr>
          <w:sz w:val="28"/>
        </w:rPr>
      </w:pPr>
      <w:r w:rsidRPr="00F33F28">
        <w:rPr>
          <w:sz w:val="28"/>
        </w:rPr>
        <w:t>What are the main advantages and disadvantages of trade? How did trade along the silk roads influence the societies that engaged in trade?</w:t>
      </w:r>
    </w:p>
    <w:sectPr w:rsidR="009A622A" w:rsidRPr="00F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6B95"/>
    <w:multiLevelType w:val="hybridMultilevel"/>
    <w:tmpl w:val="D25E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2A"/>
    <w:rsid w:val="0010558C"/>
    <w:rsid w:val="00240219"/>
    <w:rsid w:val="009A622A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EC81-2F68-4D60-A77F-BDA1B44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dcterms:created xsi:type="dcterms:W3CDTF">2015-11-11T21:44:00Z</dcterms:created>
  <dcterms:modified xsi:type="dcterms:W3CDTF">2015-11-12T14:33:00Z</dcterms:modified>
</cp:coreProperties>
</file>