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F4" w:rsidRPr="002B19F4" w:rsidRDefault="002B19F4" w:rsidP="002B19F4">
      <w:pPr>
        <w:ind w:left="72" w:hanging="72"/>
        <w:jc w:val="center"/>
        <w:rPr>
          <w:b/>
          <w:sz w:val="28"/>
          <w:szCs w:val="28"/>
        </w:rPr>
      </w:pPr>
      <w:r w:rsidRPr="002B19F4">
        <w:rPr>
          <w:b/>
          <w:sz w:val="28"/>
          <w:szCs w:val="28"/>
        </w:rPr>
        <w:t>The Homefront: World War II</w:t>
      </w:r>
    </w:p>
    <w:p w:rsidR="00657C95" w:rsidRDefault="00791565" w:rsidP="00657C95">
      <w:pPr>
        <w:pStyle w:val="ListParagraph"/>
        <w:numPr>
          <w:ilvl w:val="0"/>
          <w:numId w:val="1"/>
        </w:numPr>
      </w:pPr>
      <w:r>
        <w:t xml:space="preserve">As the US began to </w:t>
      </w:r>
      <w:r w:rsidRPr="00BF03CD">
        <w:rPr>
          <w:color w:val="D9D9D9" w:themeColor="background1" w:themeShade="D9"/>
        </w:rPr>
        <w:t>______</w:t>
      </w:r>
      <w:r w:rsidR="00F37442" w:rsidRPr="00BF03CD">
        <w:rPr>
          <w:color w:val="D9D9D9" w:themeColor="background1" w:themeShade="D9"/>
        </w:rPr>
        <w:t>_</w:t>
      </w:r>
      <w:r w:rsidR="002B19F4" w:rsidRPr="00BF03CD">
        <w:rPr>
          <w:color w:val="D9D9D9" w:themeColor="background1" w:themeShade="D9"/>
        </w:rPr>
        <w:t>____</w:t>
      </w:r>
      <w:r w:rsidR="00BF03CD">
        <w:rPr>
          <w:color w:val="D9D9D9" w:themeColor="background1" w:themeShade="D9"/>
        </w:rPr>
        <w:t>______</w:t>
      </w:r>
      <w:r w:rsidR="002B19F4" w:rsidRPr="00BF03CD">
        <w:rPr>
          <w:color w:val="D9D9D9" w:themeColor="background1" w:themeShade="D9"/>
        </w:rPr>
        <w:t>___</w:t>
      </w:r>
      <w:r w:rsidR="00F37442" w:rsidRPr="00BF03CD">
        <w:rPr>
          <w:color w:val="D9D9D9" w:themeColor="background1" w:themeShade="D9"/>
        </w:rPr>
        <w:t>_</w:t>
      </w:r>
      <w:r w:rsidRPr="00BF03CD">
        <w:rPr>
          <w:color w:val="D9D9D9" w:themeColor="background1" w:themeShade="D9"/>
        </w:rPr>
        <w:t xml:space="preserve">_______ </w:t>
      </w:r>
      <w:r>
        <w:t>for the war against Germany and Japan, the US passed the Selective Tra</w:t>
      </w:r>
      <w:r w:rsidR="00280020">
        <w:t>i</w:t>
      </w:r>
      <w:r>
        <w:t xml:space="preserve">ning and Service Act- </w:t>
      </w:r>
      <w:r w:rsidR="00F37442">
        <w:t xml:space="preserve">also known as </w:t>
      </w:r>
      <w:r>
        <w:t xml:space="preserve">the </w:t>
      </w:r>
      <w:r w:rsidRPr="00BF03CD">
        <w:rPr>
          <w:color w:val="D9D9D9" w:themeColor="background1" w:themeShade="D9"/>
        </w:rPr>
        <w:t>____</w:t>
      </w:r>
      <w:r w:rsidR="00BF03CD">
        <w:rPr>
          <w:color w:val="D9D9D9" w:themeColor="background1" w:themeShade="D9"/>
        </w:rPr>
        <w:t>____</w:t>
      </w:r>
      <w:r w:rsidRPr="00BF03CD">
        <w:rPr>
          <w:color w:val="D9D9D9" w:themeColor="background1" w:themeShade="D9"/>
        </w:rPr>
        <w:t>_</w:t>
      </w:r>
      <w:r w:rsidR="002B19F4" w:rsidRPr="00BF03CD">
        <w:rPr>
          <w:color w:val="D9D9D9" w:themeColor="background1" w:themeShade="D9"/>
        </w:rPr>
        <w:t>______</w:t>
      </w:r>
      <w:r w:rsidRPr="00BF03CD">
        <w:rPr>
          <w:color w:val="D9D9D9" w:themeColor="background1" w:themeShade="D9"/>
        </w:rPr>
        <w:t>_</w:t>
      </w:r>
      <w:r w:rsidR="002B19F4" w:rsidRPr="00BF03CD">
        <w:rPr>
          <w:color w:val="D9D9D9" w:themeColor="background1" w:themeShade="D9"/>
        </w:rPr>
        <w:t>_____</w:t>
      </w:r>
      <w:r w:rsidRPr="00BF03CD">
        <w:rPr>
          <w:color w:val="D9D9D9" w:themeColor="background1" w:themeShade="D9"/>
        </w:rPr>
        <w:t xml:space="preserve">_______ </w:t>
      </w:r>
      <w:r>
        <w:t xml:space="preserve">.  The army grew from 190,000 in 1939, to over </w:t>
      </w:r>
      <w:r w:rsidRPr="00BF03CD">
        <w:rPr>
          <w:color w:val="D9D9D9" w:themeColor="background1" w:themeShade="D9"/>
        </w:rPr>
        <w:t>______</w:t>
      </w:r>
      <w:r w:rsidR="002B19F4" w:rsidRPr="00BF03CD">
        <w:rPr>
          <w:color w:val="D9D9D9" w:themeColor="background1" w:themeShade="D9"/>
        </w:rPr>
        <w:t>______________</w:t>
      </w:r>
      <w:r w:rsidRPr="00BF03CD">
        <w:rPr>
          <w:color w:val="D9D9D9" w:themeColor="background1" w:themeShade="D9"/>
        </w:rPr>
        <w:t>_</w:t>
      </w:r>
      <w:r w:rsidR="00BF03CD">
        <w:rPr>
          <w:color w:val="D9D9D9" w:themeColor="background1" w:themeShade="D9"/>
        </w:rPr>
        <w:t>___</w:t>
      </w:r>
      <w:r w:rsidRPr="00BF03CD">
        <w:rPr>
          <w:color w:val="D9D9D9" w:themeColor="background1" w:themeShade="D9"/>
        </w:rPr>
        <w:t xml:space="preserve">________ </w:t>
      </w:r>
      <w:r>
        <w:t>by war’s end!</w:t>
      </w:r>
    </w:p>
    <w:p w:rsidR="008B236A" w:rsidRDefault="00C36D80" w:rsidP="00657C95">
      <w:pPr>
        <w:pStyle w:val="ListParagraph"/>
        <w:numPr>
          <w:ilvl w:val="0"/>
          <w:numId w:val="1"/>
        </w:numPr>
      </w:pPr>
      <w:r>
        <w:t xml:space="preserve">In 1944, Congress passed the </w:t>
      </w:r>
      <w:r w:rsidRPr="00BF03CD">
        <w:rPr>
          <w:color w:val="D9D9D9" w:themeColor="background1" w:themeShade="D9"/>
        </w:rPr>
        <w:t>_______</w:t>
      </w:r>
      <w:r w:rsidR="002B19F4" w:rsidRPr="00BF03CD">
        <w:rPr>
          <w:color w:val="D9D9D9" w:themeColor="background1" w:themeShade="D9"/>
        </w:rPr>
        <w:t>_____</w:t>
      </w:r>
      <w:r w:rsidRPr="00BF03CD">
        <w:rPr>
          <w:color w:val="D9D9D9" w:themeColor="background1" w:themeShade="D9"/>
        </w:rPr>
        <w:t>____________</w:t>
      </w:r>
      <w:r>
        <w:t xml:space="preserve">, which paid for veterans to attend </w:t>
      </w:r>
      <w:r w:rsidRPr="00BF03CD">
        <w:rPr>
          <w:color w:val="D9D9D9" w:themeColor="background1" w:themeShade="D9"/>
        </w:rPr>
        <w:t>___</w:t>
      </w:r>
      <w:r w:rsidR="002B19F4" w:rsidRPr="00BF03CD">
        <w:rPr>
          <w:color w:val="D9D9D9" w:themeColor="background1" w:themeShade="D9"/>
        </w:rPr>
        <w:t>__</w:t>
      </w:r>
      <w:r w:rsidRPr="00BF03CD">
        <w:rPr>
          <w:color w:val="D9D9D9" w:themeColor="background1" w:themeShade="D9"/>
        </w:rPr>
        <w:t xml:space="preserve">_____________ </w:t>
      </w:r>
      <w:r>
        <w:t xml:space="preserve">or </w:t>
      </w:r>
      <w:r w:rsidRPr="00BF03CD">
        <w:rPr>
          <w:color w:val="D9D9D9" w:themeColor="background1" w:themeShade="D9"/>
        </w:rPr>
        <w:t>_______</w:t>
      </w:r>
      <w:r w:rsidR="002B19F4" w:rsidRPr="00BF03CD">
        <w:rPr>
          <w:color w:val="D9D9D9" w:themeColor="background1" w:themeShade="D9"/>
        </w:rPr>
        <w:t>___________</w:t>
      </w:r>
      <w:r w:rsidRPr="00BF03CD">
        <w:rPr>
          <w:color w:val="D9D9D9" w:themeColor="background1" w:themeShade="D9"/>
        </w:rPr>
        <w:t xml:space="preserve">________ </w:t>
      </w:r>
      <w:r>
        <w:t xml:space="preserve">school.  It also gave </w:t>
      </w:r>
      <w:r w:rsidRPr="00BF03CD">
        <w:rPr>
          <w:color w:val="D9D9D9" w:themeColor="background1" w:themeShade="D9"/>
        </w:rPr>
        <w:t>_____</w:t>
      </w:r>
      <w:r w:rsidR="00F37442" w:rsidRPr="00BF03CD">
        <w:rPr>
          <w:color w:val="D9D9D9" w:themeColor="background1" w:themeShade="D9"/>
        </w:rPr>
        <w:t>___</w:t>
      </w:r>
      <w:r w:rsidRPr="00BF03CD">
        <w:rPr>
          <w:color w:val="D9D9D9" w:themeColor="background1" w:themeShade="D9"/>
        </w:rPr>
        <w:t xml:space="preserve">______ </w:t>
      </w:r>
      <w:r>
        <w:t xml:space="preserve">to veterans to buy homes or start </w:t>
      </w:r>
      <w:r w:rsidR="00F37442">
        <w:t>businesses</w:t>
      </w:r>
      <w:r>
        <w:t xml:space="preserve"> .</w:t>
      </w:r>
    </w:p>
    <w:p w:rsidR="00657C95" w:rsidRDefault="00555FB9" w:rsidP="00657C95">
      <w:pPr>
        <w:pStyle w:val="ListParagraph"/>
        <w:numPr>
          <w:ilvl w:val="0"/>
          <w:numId w:val="1"/>
        </w:numPr>
      </w:pPr>
      <w:r>
        <w:t xml:space="preserve">As war production increased after pearl Harbor, almost all major industries converted to war production.  Automobile plants began making </w:t>
      </w:r>
      <w:r w:rsidRPr="00BF03CD">
        <w:rPr>
          <w:color w:val="D9D9D9" w:themeColor="background1" w:themeShade="D9"/>
        </w:rPr>
        <w:t>_____</w:t>
      </w:r>
      <w:r w:rsidR="002B19F4" w:rsidRPr="00BF03CD">
        <w:rPr>
          <w:color w:val="D9D9D9" w:themeColor="background1" w:themeShade="D9"/>
        </w:rPr>
        <w:t>_______</w:t>
      </w:r>
      <w:r w:rsidRPr="00BF03CD">
        <w:rPr>
          <w:color w:val="D9D9D9" w:themeColor="background1" w:themeShade="D9"/>
        </w:rPr>
        <w:t>______</w:t>
      </w:r>
      <w:r w:rsidR="00F37442" w:rsidRPr="00BF03CD">
        <w:rPr>
          <w:color w:val="D9D9D9" w:themeColor="background1" w:themeShade="D9"/>
        </w:rPr>
        <w:t>__</w:t>
      </w:r>
      <w:r w:rsidRPr="00BF03CD">
        <w:rPr>
          <w:color w:val="D9D9D9" w:themeColor="background1" w:themeShade="D9"/>
        </w:rPr>
        <w:t>____</w:t>
      </w:r>
      <w:r>
        <w:t xml:space="preserve">, </w:t>
      </w:r>
      <w:r w:rsidRPr="00BF03CD">
        <w:rPr>
          <w:color w:val="D9D9D9" w:themeColor="background1" w:themeShade="D9"/>
        </w:rPr>
        <w:t>___</w:t>
      </w:r>
      <w:r w:rsidR="00F37442" w:rsidRPr="00BF03CD">
        <w:rPr>
          <w:color w:val="D9D9D9" w:themeColor="background1" w:themeShade="D9"/>
        </w:rPr>
        <w:t>__</w:t>
      </w:r>
      <w:r w:rsidRPr="00BF03CD">
        <w:rPr>
          <w:color w:val="D9D9D9" w:themeColor="background1" w:themeShade="D9"/>
        </w:rPr>
        <w:t>_</w:t>
      </w:r>
      <w:r w:rsidR="002B19F4" w:rsidRPr="00BF03CD">
        <w:rPr>
          <w:color w:val="D9D9D9" w:themeColor="background1" w:themeShade="D9"/>
        </w:rPr>
        <w:t>________</w:t>
      </w:r>
      <w:r w:rsidRPr="00BF03CD">
        <w:rPr>
          <w:color w:val="D9D9D9" w:themeColor="background1" w:themeShade="D9"/>
        </w:rPr>
        <w:t>_____________</w:t>
      </w:r>
      <w:r>
        <w:t xml:space="preserve">, </w:t>
      </w:r>
      <w:r w:rsidRPr="00BF03CD">
        <w:rPr>
          <w:color w:val="D9D9D9" w:themeColor="background1" w:themeShade="D9"/>
        </w:rPr>
        <w:t>_____</w:t>
      </w:r>
      <w:r w:rsidR="002B19F4" w:rsidRPr="00BF03CD">
        <w:rPr>
          <w:color w:val="D9D9D9" w:themeColor="background1" w:themeShade="D9"/>
        </w:rPr>
        <w:t>_______</w:t>
      </w:r>
      <w:r w:rsidRPr="00BF03CD">
        <w:rPr>
          <w:color w:val="D9D9D9" w:themeColor="background1" w:themeShade="D9"/>
        </w:rPr>
        <w:t>___</w:t>
      </w:r>
      <w:r w:rsidR="00F37442" w:rsidRPr="00BF03CD">
        <w:rPr>
          <w:color w:val="D9D9D9" w:themeColor="background1" w:themeShade="D9"/>
        </w:rPr>
        <w:t>___</w:t>
      </w:r>
      <w:r w:rsidRPr="00BF03CD">
        <w:rPr>
          <w:color w:val="D9D9D9" w:themeColor="background1" w:themeShade="D9"/>
        </w:rPr>
        <w:t>________</w:t>
      </w:r>
      <w:r>
        <w:t xml:space="preserve">, </w:t>
      </w:r>
      <w:r w:rsidRPr="00BF03CD">
        <w:rPr>
          <w:color w:val="D9D9D9" w:themeColor="background1" w:themeShade="D9"/>
        </w:rPr>
        <w:t>____</w:t>
      </w:r>
      <w:r w:rsidR="002B19F4" w:rsidRPr="00BF03CD">
        <w:rPr>
          <w:color w:val="D9D9D9" w:themeColor="background1" w:themeShade="D9"/>
        </w:rPr>
        <w:t>_______</w:t>
      </w:r>
      <w:r w:rsidRPr="00BF03CD">
        <w:rPr>
          <w:color w:val="D9D9D9" w:themeColor="background1" w:themeShade="D9"/>
        </w:rPr>
        <w:t>_</w:t>
      </w:r>
      <w:r w:rsidR="00F37442" w:rsidRPr="00BF03CD">
        <w:rPr>
          <w:color w:val="D9D9D9" w:themeColor="background1" w:themeShade="D9"/>
        </w:rPr>
        <w:t>____</w:t>
      </w:r>
      <w:r w:rsidRPr="00BF03CD">
        <w:rPr>
          <w:color w:val="D9D9D9" w:themeColor="background1" w:themeShade="D9"/>
        </w:rPr>
        <w:t>___________</w:t>
      </w:r>
      <w:r w:rsidR="00BF03CD" w:rsidRPr="00BF03CD">
        <w:rPr>
          <w:color w:val="D9D9D9" w:themeColor="background1" w:themeShade="D9"/>
        </w:rPr>
        <w:t xml:space="preserve"> </w:t>
      </w:r>
      <w:r>
        <w:t xml:space="preserve">, </w:t>
      </w:r>
      <w:r w:rsidRPr="00BF03CD">
        <w:rPr>
          <w:color w:val="D9D9D9" w:themeColor="background1" w:themeShade="D9"/>
        </w:rPr>
        <w:t>______</w:t>
      </w:r>
      <w:r w:rsidR="00F37442" w:rsidRPr="00BF03CD">
        <w:rPr>
          <w:color w:val="D9D9D9" w:themeColor="background1" w:themeShade="D9"/>
        </w:rPr>
        <w:t>___</w:t>
      </w:r>
      <w:r w:rsidR="002B19F4" w:rsidRPr="00BF03CD">
        <w:rPr>
          <w:color w:val="D9D9D9" w:themeColor="background1" w:themeShade="D9"/>
        </w:rPr>
        <w:t>________</w:t>
      </w:r>
      <w:r w:rsidR="00F37442" w:rsidRPr="00BF03CD">
        <w:rPr>
          <w:color w:val="D9D9D9" w:themeColor="background1" w:themeShade="D9"/>
        </w:rPr>
        <w:t>_</w:t>
      </w:r>
      <w:r w:rsidRPr="00BF03CD">
        <w:rPr>
          <w:color w:val="D9D9D9" w:themeColor="background1" w:themeShade="D9"/>
        </w:rPr>
        <w:t>__________</w:t>
      </w:r>
      <w:r w:rsidR="00BF03CD" w:rsidRPr="00BF03CD">
        <w:rPr>
          <w:color w:val="D9D9D9" w:themeColor="background1" w:themeShade="D9"/>
        </w:rPr>
        <w:t xml:space="preserve"> </w:t>
      </w:r>
      <w:r>
        <w:t xml:space="preserve">, </w:t>
      </w:r>
      <w:r w:rsidR="00F37442">
        <w:t xml:space="preserve">and </w:t>
      </w:r>
      <w:r w:rsidR="00F37442">
        <w:softHyphen/>
      </w:r>
      <w:r w:rsidR="00F37442">
        <w:softHyphen/>
      </w:r>
      <w:r w:rsidR="00F37442">
        <w:softHyphen/>
      </w:r>
      <w:r w:rsidR="00F37442">
        <w:softHyphen/>
      </w:r>
      <w:r w:rsidR="00F37442" w:rsidRPr="00BF03CD">
        <w:rPr>
          <w:color w:val="D9D9D9" w:themeColor="background1" w:themeShade="D9"/>
        </w:rPr>
        <w:t>___</w:t>
      </w:r>
      <w:r w:rsidRPr="00BF03CD">
        <w:rPr>
          <w:color w:val="D9D9D9" w:themeColor="background1" w:themeShade="D9"/>
        </w:rPr>
        <w:t>_______</w:t>
      </w:r>
      <w:r w:rsidR="002B19F4" w:rsidRPr="00BF03CD">
        <w:rPr>
          <w:color w:val="D9D9D9" w:themeColor="background1" w:themeShade="D9"/>
        </w:rPr>
        <w:t>______</w:t>
      </w:r>
      <w:r w:rsidRPr="00BF03CD">
        <w:rPr>
          <w:color w:val="D9D9D9" w:themeColor="background1" w:themeShade="D9"/>
        </w:rPr>
        <w:t>_________</w:t>
      </w:r>
      <w:r w:rsidR="00BF03CD" w:rsidRPr="00BF03CD">
        <w:rPr>
          <w:color w:val="D9D9D9" w:themeColor="background1" w:themeShade="D9"/>
        </w:rPr>
        <w:t xml:space="preserve"> </w:t>
      </w:r>
      <w:r>
        <w:t>.</w:t>
      </w:r>
    </w:p>
    <w:p w:rsidR="00E170F4" w:rsidRDefault="00E170F4" w:rsidP="00657C95">
      <w:pPr>
        <w:pStyle w:val="ListParagraph"/>
        <w:numPr>
          <w:ilvl w:val="0"/>
          <w:numId w:val="1"/>
        </w:numPr>
      </w:pPr>
      <w:r>
        <w:t xml:space="preserve">During WWII, many resources were in short supply including </w:t>
      </w:r>
      <w:r w:rsidRPr="00BF03CD">
        <w:rPr>
          <w:color w:val="D9D9D9" w:themeColor="background1" w:themeShade="D9"/>
        </w:rPr>
        <w:t>_________</w:t>
      </w:r>
      <w:r w:rsidR="002B19F4" w:rsidRPr="00BF03CD">
        <w:rPr>
          <w:color w:val="D9D9D9" w:themeColor="background1" w:themeShade="D9"/>
        </w:rPr>
        <w:t>______</w:t>
      </w:r>
      <w:r w:rsidRPr="00BF03CD">
        <w:rPr>
          <w:color w:val="D9D9D9" w:themeColor="background1" w:themeShade="D9"/>
        </w:rPr>
        <w:t>_______</w:t>
      </w:r>
      <w:r w:rsidR="00BF03CD" w:rsidRPr="00BF03CD">
        <w:rPr>
          <w:color w:val="D9D9D9" w:themeColor="background1" w:themeShade="D9"/>
        </w:rPr>
        <w:t xml:space="preserve"> </w:t>
      </w:r>
      <w:r>
        <w:t xml:space="preserve">, </w:t>
      </w:r>
      <w:r w:rsidRPr="00BF03CD">
        <w:rPr>
          <w:color w:val="D9D9D9" w:themeColor="background1" w:themeShade="D9"/>
        </w:rPr>
        <w:t>________</w:t>
      </w:r>
      <w:r w:rsidR="002B19F4" w:rsidRPr="00BF03CD">
        <w:rPr>
          <w:color w:val="D9D9D9" w:themeColor="background1" w:themeShade="D9"/>
        </w:rPr>
        <w:t>_____</w:t>
      </w:r>
      <w:r w:rsidRPr="00BF03CD">
        <w:rPr>
          <w:color w:val="D9D9D9" w:themeColor="background1" w:themeShade="D9"/>
        </w:rPr>
        <w:t>__________</w:t>
      </w:r>
      <w:r w:rsidR="00BF03CD" w:rsidRPr="00BF03CD">
        <w:rPr>
          <w:color w:val="D9D9D9" w:themeColor="background1" w:themeShade="D9"/>
        </w:rPr>
        <w:t xml:space="preserve"> </w:t>
      </w:r>
      <w:r>
        <w:t xml:space="preserve">, </w:t>
      </w:r>
      <w:r w:rsidRPr="00BF03CD">
        <w:rPr>
          <w:color w:val="D9D9D9" w:themeColor="background1" w:themeShade="D9"/>
        </w:rPr>
        <w:t>________</w:t>
      </w:r>
      <w:r w:rsidR="002B19F4" w:rsidRPr="00BF03CD">
        <w:rPr>
          <w:color w:val="D9D9D9" w:themeColor="background1" w:themeShade="D9"/>
        </w:rPr>
        <w:t>__________</w:t>
      </w:r>
      <w:r w:rsidRPr="00BF03CD">
        <w:rPr>
          <w:color w:val="D9D9D9" w:themeColor="background1" w:themeShade="D9"/>
        </w:rPr>
        <w:t>_________</w:t>
      </w:r>
      <w:r w:rsidR="00F37442" w:rsidRPr="00BF03CD">
        <w:rPr>
          <w:color w:val="D9D9D9" w:themeColor="background1" w:themeShade="D9"/>
        </w:rPr>
        <w:t xml:space="preserve"> </w:t>
      </w:r>
      <w:r w:rsidR="00F37442">
        <w:t>.</w:t>
      </w:r>
    </w:p>
    <w:p w:rsidR="00E170F4" w:rsidRDefault="00E170F4" w:rsidP="00657C95">
      <w:pPr>
        <w:pStyle w:val="ListParagraph"/>
        <w:numPr>
          <w:ilvl w:val="0"/>
          <w:numId w:val="1"/>
        </w:numPr>
      </w:pPr>
      <w:r>
        <w:t xml:space="preserve">List </w:t>
      </w:r>
      <w:r w:rsidR="00F37442">
        <w:t>6</w:t>
      </w:r>
      <w:r>
        <w:t xml:space="preserve"> resources that the US government issued “</w:t>
      </w:r>
      <w:r w:rsidR="002B19F4">
        <w:t>Ration Books</w:t>
      </w:r>
      <w:r w:rsidR="00F37442">
        <w:t>”</w:t>
      </w:r>
      <w:r>
        <w:t xml:space="preserve"> helped limit:</w:t>
      </w:r>
      <w:r w:rsidR="00555FB9">
        <w:t xml:space="preserve"> </w:t>
      </w:r>
      <w:r w:rsidR="00555FB9" w:rsidRPr="00BF03CD">
        <w:rPr>
          <w:color w:val="D9D9D9" w:themeColor="background1" w:themeShade="D9"/>
        </w:rPr>
        <w:t>____________</w:t>
      </w:r>
      <w:r w:rsidR="00F37442" w:rsidRPr="00BF03CD">
        <w:rPr>
          <w:color w:val="D9D9D9" w:themeColor="background1" w:themeShade="D9"/>
        </w:rPr>
        <w:t>_</w:t>
      </w:r>
      <w:r w:rsidR="00555FB9" w:rsidRPr="00BF03CD">
        <w:rPr>
          <w:color w:val="D9D9D9" w:themeColor="background1" w:themeShade="D9"/>
        </w:rPr>
        <w:t xml:space="preserve">___ 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 xml:space="preserve">________________ 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_________</w:t>
      </w:r>
      <w:r w:rsidR="002B19F4" w:rsidRPr="00BF03CD">
        <w:rPr>
          <w:color w:val="D9D9D9" w:themeColor="background1" w:themeShade="D9"/>
        </w:rPr>
        <w:t>___</w:t>
      </w:r>
      <w:r w:rsidR="00555FB9" w:rsidRPr="00BF03CD">
        <w:rPr>
          <w:color w:val="D9D9D9" w:themeColor="background1" w:themeShade="D9"/>
        </w:rPr>
        <w:t xml:space="preserve">_________ 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</w:t>
      </w:r>
      <w:r w:rsidR="002B19F4" w:rsidRPr="00BF03CD">
        <w:rPr>
          <w:color w:val="D9D9D9" w:themeColor="background1" w:themeShade="D9"/>
        </w:rPr>
        <w:t>___</w:t>
      </w:r>
      <w:r w:rsidR="00555FB9" w:rsidRPr="00BF03CD">
        <w:rPr>
          <w:color w:val="D9D9D9" w:themeColor="background1" w:themeShade="D9"/>
        </w:rPr>
        <w:t xml:space="preserve">_______________ </w:t>
      </w:r>
      <w:r w:rsidR="00555FB9">
        <w:t>,</w:t>
      </w:r>
      <w:r w:rsidR="00555FB9" w:rsidRPr="00BF03CD">
        <w:rPr>
          <w:color w:val="D9D9D9" w:themeColor="background1" w:themeShade="D9"/>
        </w:rPr>
        <w:t xml:space="preserve"> ______</w:t>
      </w:r>
      <w:r w:rsidR="002B19F4" w:rsidRPr="00BF03CD">
        <w:rPr>
          <w:color w:val="D9D9D9" w:themeColor="background1" w:themeShade="D9"/>
        </w:rPr>
        <w:t>___</w:t>
      </w:r>
      <w:r w:rsidR="00555FB9" w:rsidRPr="00BF03CD">
        <w:rPr>
          <w:color w:val="D9D9D9" w:themeColor="background1" w:themeShade="D9"/>
        </w:rPr>
        <w:t>_____________, ____</w:t>
      </w:r>
      <w:r w:rsidR="002B19F4" w:rsidRPr="00BF03CD">
        <w:rPr>
          <w:color w:val="D9D9D9" w:themeColor="background1" w:themeShade="D9"/>
        </w:rPr>
        <w:t>__</w:t>
      </w:r>
      <w:r w:rsidR="00555FB9" w:rsidRPr="00BF03CD">
        <w:rPr>
          <w:color w:val="D9D9D9" w:themeColor="background1" w:themeShade="D9"/>
        </w:rPr>
        <w:t>_</w:t>
      </w:r>
      <w:r w:rsidR="00F37442" w:rsidRPr="00BF03CD">
        <w:rPr>
          <w:color w:val="D9D9D9" w:themeColor="background1" w:themeShade="D9"/>
        </w:rPr>
        <w:t>__</w:t>
      </w:r>
      <w:r w:rsidR="00555FB9" w:rsidRPr="00BF03CD">
        <w:rPr>
          <w:color w:val="D9D9D9" w:themeColor="background1" w:themeShade="D9"/>
        </w:rPr>
        <w:t>_____________</w:t>
      </w:r>
      <w:r w:rsidR="00555FB9">
        <w:t>.</w:t>
      </w:r>
    </w:p>
    <w:p w:rsidR="00E170F4" w:rsidRDefault="00E170F4" w:rsidP="00657C95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conserve food, the government urged Americans to plan</w:t>
      </w:r>
      <w:r w:rsidR="00555FB9">
        <w:t>t</w:t>
      </w:r>
      <w:r>
        <w:t xml:space="preserve"> </w:t>
      </w:r>
      <w:r w:rsidRPr="00BF03CD">
        <w:rPr>
          <w:color w:val="D9D9D9" w:themeColor="background1" w:themeShade="D9"/>
        </w:rPr>
        <w:t>_______________</w:t>
      </w:r>
      <w:r w:rsidR="00F37442" w:rsidRPr="00BF03CD">
        <w:rPr>
          <w:color w:val="D9D9D9" w:themeColor="background1" w:themeShade="D9"/>
        </w:rPr>
        <w:t xml:space="preserve"> </w:t>
      </w:r>
      <w:r w:rsidR="00F37442">
        <w:softHyphen/>
      </w:r>
      <w:r w:rsidR="00F37442">
        <w:softHyphen/>
      </w:r>
      <w:r w:rsidR="00F37442">
        <w:softHyphen/>
      </w:r>
      <w:r w:rsidR="00F37442" w:rsidRPr="00BF03CD">
        <w:rPr>
          <w:color w:val="D9D9D9" w:themeColor="background1" w:themeShade="D9"/>
        </w:rPr>
        <w:t>__</w:t>
      </w:r>
      <w:bookmarkStart w:id="0" w:name="_GoBack"/>
      <w:bookmarkEnd w:id="0"/>
      <w:r w:rsidR="00F37442" w:rsidRPr="00BF03CD">
        <w:rPr>
          <w:color w:val="D9D9D9" w:themeColor="background1" w:themeShade="D9"/>
        </w:rPr>
        <w:t>___</w:t>
      </w:r>
      <w:r w:rsidRPr="00BF03CD">
        <w:rPr>
          <w:color w:val="D9D9D9" w:themeColor="background1" w:themeShade="D9"/>
        </w:rPr>
        <w:t>____</w:t>
      </w:r>
      <w:r w:rsidR="00555FB9" w:rsidRPr="00BF03CD">
        <w:rPr>
          <w:color w:val="D9D9D9" w:themeColor="background1" w:themeShade="D9"/>
        </w:rPr>
        <w:t xml:space="preserve">____ </w:t>
      </w:r>
      <w:r w:rsidR="00555FB9">
        <w:t xml:space="preserve">, where they could grow fruits and vegetables.  Over </w:t>
      </w:r>
      <w:r w:rsidR="00555FB9" w:rsidRPr="00BF03CD">
        <w:rPr>
          <w:color w:val="D9D9D9" w:themeColor="background1" w:themeShade="D9"/>
        </w:rPr>
        <w:t xml:space="preserve">________ </w:t>
      </w:r>
      <w:r w:rsidR="00555FB9">
        <w:t>million gardens were planted, to conserve food for the war effort.</w:t>
      </w:r>
      <w:r>
        <w:t xml:space="preserve">  </w:t>
      </w:r>
    </w:p>
    <w:p w:rsidR="00E170F4" w:rsidRDefault="00E170F4" w:rsidP="00657C95">
      <w:pPr>
        <w:pStyle w:val="ListParagraph"/>
        <w:numPr>
          <w:ilvl w:val="0"/>
          <w:numId w:val="1"/>
        </w:numPr>
      </w:pPr>
      <w:r>
        <w:t>How did scrap drives enable ordinary Americans to help the war effort?</w:t>
      </w:r>
      <w:r w:rsidR="00F37442">
        <w:t xml:space="preserve"> </w:t>
      </w:r>
      <w:r w:rsidR="00F37442" w:rsidRPr="00BF03CD">
        <w:rPr>
          <w:color w:val="D9D9D9" w:themeColor="background1" w:themeShade="D9"/>
        </w:rPr>
        <w:t>_____________________________________ _________________________________________________________________________________________________</w:t>
      </w:r>
    </w:p>
    <w:p w:rsidR="00E170F4" w:rsidRDefault="00E170F4" w:rsidP="00657C95">
      <w:pPr>
        <w:pStyle w:val="ListParagraph"/>
        <w:numPr>
          <w:ilvl w:val="0"/>
          <w:numId w:val="1"/>
        </w:numPr>
      </w:pPr>
      <w:r>
        <w:t xml:space="preserve">List 6 items </w:t>
      </w:r>
      <w:r w:rsidR="00F37442">
        <w:t>collected during scrap drives</w:t>
      </w:r>
      <w:r>
        <w:t>:</w:t>
      </w:r>
      <w:r w:rsidR="00555FB9">
        <w:t xml:space="preserve"> </w:t>
      </w:r>
      <w:r w:rsidR="00555FB9" w:rsidRPr="00BF03CD">
        <w:rPr>
          <w:color w:val="D9D9D9" w:themeColor="background1" w:themeShade="D9"/>
        </w:rPr>
        <w:t>_________</w:t>
      </w:r>
      <w:r w:rsidR="0025387B" w:rsidRPr="00BF03CD">
        <w:rPr>
          <w:color w:val="D9D9D9" w:themeColor="background1" w:themeShade="D9"/>
        </w:rPr>
        <w:t>_______</w:t>
      </w:r>
      <w:r w:rsidR="00555FB9" w:rsidRPr="00BF03CD">
        <w:rPr>
          <w:color w:val="D9D9D9" w:themeColor="background1" w:themeShade="D9"/>
        </w:rPr>
        <w:t>_______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</w:t>
      </w:r>
      <w:r w:rsidR="0025387B" w:rsidRPr="00BF03CD">
        <w:rPr>
          <w:color w:val="D9D9D9" w:themeColor="background1" w:themeShade="D9"/>
        </w:rPr>
        <w:t>____</w:t>
      </w:r>
      <w:r w:rsidR="00555FB9" w:rsidRPr="00BF03CD">
        <w:rPr>
          <w:color w:val="D9D9D9" w:themeColor="background1" w:themeShade="D9"/>
        </w:rPr>
        <w:t>_________</w:t>
      </w:r>
      <w:r w:rsidR="0025387B" w:rsidRPr="00BF03CD">
        <w:rPr>
          <w:color w:val="D9D9D9" w:themeColor="background1" w:themeShade="D9"/>
        </w:rPr>
        <w:t>__</w:t>
      </w:r>
      <w:r w:rsidR="00555FB9" w:rsidRPr="00BF03CD">
        <w:rPr>
          <w:color w:val="D9D9D9" w:themeColor="background1" w:themeShade="D9"/>
        </w:rPr>
        <w:t>____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______</w:t>
      </w:r>
      <w:r w:rsidR="0025387B" w:rsidRPr="00BF03CD">
        <w:rPr>
          <w:color w:val="D9D9D9" w:themeColor="background1" w:themeShade="D9"/>
        </w:rPr>
        <w:t>______</w:t>
      </w:r>
      <w:r w:rsidR="00555FB9" w:rsidRPr="00BF03CD">
        <w:rPr>
          <w:color w:val="D9D9D9" w:themeColor="background1" w:themeShade="D9"/>
        </w:rPr>
        <w:t>___</w:t>
      </w:r>
      <w:r w:rsidR="0025387B" w:rsidRPr="00BF03CD">
        <w:rPr>
          <w:color w:val="D9D9D9" w:themeColor="background1" w:themeShade="D9"/>
        </w:rPr>
        <w:t>_____</w:t>
      </w:r>
      <w:r w:rsidR="00555FB9" w:rsidRPr="00BF03CD">
        <w:rPr>
          <w:color w:val="D9D9D9" w:themeColor="background1" w:themeShade="D9"/>
        </w:rPr>
        <w:t>_____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</w:t>
      </w:r>
      <w:r w:rsidR="0025387B" w:rsidRPr="00BF03CD">
        <w:rPr>
          <w:color w:val="D9D9D9" w:themeColor="background1" w:themeShade="D9"/>
        </w:rPr>
        <w:t>_____</w:t>
      </w:r>
      <w:r w:rsidR="00555FB9" w:rsidRPr="00BF03CD">
        <w:rPr>
          <w:color w:val="D9D9D9" w:themeColor="background1" w:themeShade="D9"/>
        </w:rPr>
        <w:t>_____________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_________</w:t>
      </w:r>
      <w:r w:rsidR="0025387B" w:rsidRPr="00BF03CD">
        <w:rPr>
          <w:color w:val="D9D9D9" w:themeColor="background1" w:themeShade="D9"/>
        </w:rPr>
        <w:t>_____</w:t>
      </w:r>
      <w:r w:rsidR="00555FB9" w:rsidRPr="00BF03CD">
        <w:rPr>
          <w:color w:val="D9D9D9" w:themeColor="background1" w:themeShade="D9"/>
        </w:rPr>
        <w:t>_________</w:t>
      </w:r>
      <w:r w:rsidR="00555FB9">
        <w:t xml:space="preserve">, </w:t>
      </w:r>
      <w:r w:rsidR="00555FB9" w:rsidRPr="00BF03CD">
        <w:rPr>
          <w:color w:val="D9D9D9" w:themeColor="background1" w:themeShade="D9"/>
        </w:rPr>
        <w:t>_________</w:t>
      </w:r>
      <w:r w:rsidR="0025387B" w:rsidRPr="00BF03CD">
        <w:rPr>
          <w:color w:val="D9D9D9" w:themeColor="background1" w:themeShade="D9"/>
        </w:rPr>
        <w:t>_____</w:t>
      </w:r>
      <w:r w:rsidR="00555FB9" w:rsidRPr="00BF03CD">
        <w:rPr>
          <w:color w:val="D9D9D9" w:themeColor="background1" w:themeShade="D9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9410"/>
      </w:tblGrid>
      <w:tr w:rsidR="00077AEF" w:rsidTr="00BF03CD">
        <w:trPr>
          <w:trHeight w:val="337"/>
        </w:trPr>
        <w:tc>
          <w:tcPr>
            <w:tcW w:w="1349" w:type="dxa"/>
            <w:shd w:val="clear" w:color="auto" w:fill="000000" w:themeFill="text1"/>
            <w:vAlign w:val="center"/>
          </w:tcPr>
          <w:p w:rsidR="00077AEF" w:rsidRPr="002B19F4" w:rsidRDefault="00077AEF" w:rsidP="0025387B">
            <w:pPr>
              <w:jc w:val="center"/>
              <w:rPr>
                <w:b/>
                <w:sz w:val="26"/>
                <w:szCs w:val="26"/>
              </w:rPr>
            </w:pPr>
            <w:r w:rsidRPr="002B19F4">
              <w:rPr>
                <w:b/>
                <w:sz w:val="26"/>
                <w:szCs w:val="26"/>
              </w:rPr>
              <w:t>Group</w:t>
            </w:r>
          </w:p>
        </w:tc>
        <w:tc>
          <w:tcPr>
            <w:tcW w:w="9410" w:type="dxa"/>
            <w:shd w:val="clear" w:color="auto" w:fill="000000" w:themeFill="text1"/>
            <w:vAlign w:val="center"/>
          </w:tcPr>
          <w:p w:rsidR="00077AEF" w:rsidRPr="002B19F4" w:rsidRDefault="00EB378E" w:rsidP="00253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  <w:r w:rsidR="00BF03CD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During World War II</w:t>
            </w:r>
          </w:p>
        </w:tc>
      </w:tr>
      <w:tr w:rsidR="00077AEF" w:rsidTr="00BF03CD">
        <w:trPr>
          <w:trHeight w:val="2472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77AEF" w:rsidRPr="002B19F4" w:rsidRDefault="00077AEF" w:rsidP="0025387B">
            <w:pPr>
              <w:jc w:val="center"/>
              <w:rPr>
                <w:b/>
                <w:sz w:val="26"/>
                <w:szCs w:val="26"/>
              </w:rPr>
            </w:pPr>
            <w:r w:rsidRPr="002B19F4">
              <w:rPr>
                <w:b/>
                <w:sz w:val="26"/>
                <w:szCs w:val="26"/>
              </w:rPr>
              <w:t>Women</w:t>
            </w:r>
          </w:p>
        </w:tc>
        <w:tc>
          <w:tcPr>
            <w:tcW w:w="9410" w:type="dxa"/>
          </w:tcPr>
          <w:p w:rsidR="00DB7283" w:rsidRDefault="00DB7283" w:rsidP="00077AEF">
            <w:pPr>
              <w:pStyle w:val="ListParagraph"/>
              <w:numPr>
                <w:ilvl w:val="0"/>
                <w:numId w:val="1"/>
              </w:numPr>
            </w:pPr>
            <w:r>
              <w:t xml:space="preserve">Congress first allowed women in the military in 1942, with groups called the Women’s Army </w:t>
            </w:r>
            <w:r w:rsidR="00280020">
              <w:t>Auxiliary</w:t>
            </w:r>
            <w:r>
              <w:t xml:space="preserve"> Corp (</w:t>
            </w:r>
            <w:r w:rsidRPr="00BF03CD">
              <w:rPr>
                <w:color w:val="D9D9D9" w:themeColor="background1" w:themeShade="D9"/>
              </w:rPr>
              <w:t>_________</w:t>
            </w:r>
            <w:r w:rsidR="00EB378E" w:rsidRPr="00BF03CD">
              <w:rPr>
                <w:color w:val="D9D9D9" w:themeColor="background1" w:themeShade="D9"/>
              </w:rPr>
              <w:t>___</w:t>
            </w:r>
            <w:r w:rsidRPr="00BF03CD">
              <w:rPr>
                <w:color w:val="D9D9D9" w:themeColor="background1" w:themeShade="D9"/>
              </w:rPr>
              <w:t>____</w:t>
            </w:r>
            <w:r>
              <w:t>) and the Women’s Army Corps (</w:t>
            </w:r>
            <w:r w:rsidRPr="00BF03CD">
              <w:rPr>
                <w:color w:val="D9D9D9" w:themeColor="background1" w:themeShade="D9"/>
              </w:rPr>
              <w:t>_________</w:t>
            </w:r>
            <w:r w:rsidR="00EB378E" w:rsidRPr="00BF03CD">
              <w:rPr>
                <w:color w:val="D9D9D9" w:themeColor="background1" w:themeShade="D9"/>
              </w:rPr>
              <w:t>__</w:t>
            </w:r>
            <w:r w:rsidRPr="00BF03CD">
              <w:rPr>
                <w:color w:val="D9D9D9" w:themeColor="background1" w:themeShade="D9"/>
              </w:rPr>
              <w:t>____</w:t>
            </w:r>
            <w:r>
              <w:t>)</w:t>
            </w:r>
          </w:p>
          <w:p w:rsidR="00077AEF" w:rsidRDefault="00077AEF" w:rsidP="00077AEF">
            <w:pPr>
              <w:pStyle w:val="ListParagraph"/>
              <w:numPr>
                <w:ilvl w:val="0"/>
                <w:numId w:val="1"/>
              </w:numPr>
            </w:pPr>
            <w:r>
              <w:t>What was the purpose of the group known as WASPS?</w:t>
            </w:r>
            <w:r w:rsidR="00F37442">
              <w:t xml:space="preserve"> </w:t>
            </w:r>
            <w:r w:rsidR="00F37442" w:rsidRPr="00BF03CD">
              <w:rPr>
                <w:color w:val="D9D9D9" w:themeColor="background1" w:themeShade="D9"/>
              </w:rPr>
              <w:t>________________</w:t>
            </w:r>
            <w:r w:rsidR="00BF03CD">
              <w:rPr>
                <w:color w:val="D9D9D9" w:themeColor="background1" w:themeShade="D9"/>
              </w:rPr>
              <w:t>______</w:t>
            </w:r>
            <w:r w:rsidR="00F37442" w:rsidRPr="00BF03CD">
              <w:rPr>
                <w:color w:val="D9D9D9" w:themeColor="background1" w:themeShade="D9"/>
              </w:rPr>
              <w:t>_____________ _____________________________________________________________________</w:t>
            </w:r>
            <w:r w:rsidR="00BF03CD">
              <w:rPr>
                <w:color w:val="D9D9D9" w:themeColor="background1" w:themeShade="D9"/>
              </w:rPr>
              <w:t>_______</w:t>
            </w:r>
            <w:r w:rsidR="00F37442" w:rsidRPr="00BF03CD">
              <w:rPr>
                <w:color w:val="D9D9D9" w:themeColor="background1" w:themeShade="D9"/>
              </w:rPr>
              <w:t>_______ ____________________________________________________________________________</w:t>
            </w:r>
            <w:r w:rsidR="00BF03CD">
              <w:rPr>
                <w:color w:val="D9D9D9" w:themeColor="background1" w:themeShade="D9"/>
              </w:rPr>
              <w:t>______</w:t>
            </w:r>
          </w:p>
          <w:p w:rsidR="00077AEF" w:rsidRDefault="00791565" w:rsidP="00077AEF">
            <w:pPr>
              <w:pStyle w:val="ListParagraph"/>
              <w:numPr>
                <w:ilvl w:val="0"/>
                <w:numId w:val="1"/>
              </w:numPr>
            </w:pPr>
            <w:r>
              <w:t xml:space="preserve">Women had many </w:t>
            </w:r>
            <w:r w:rsidRPr="00BF03CD">
              <w:rPr>
                <w:color w:val="D9D9D9" w:themeColor="background1" w:themeShade="D9"/>
              </w:rPr>
              <w:t>______</w:t>
            </w:r>
            <w:r w:rsidR="00BF03CD">
              <w:rPr>
                <w:color w:val="D9D9D9" w:themeColor="background1" w:themeShade="D9"/>
              </w:rPr>
              <w:t>________</w:t>
            </w:r>
            <w:r w:rsidRPr="00BF03CD">
              <w:rPr>
                <w:color w:val="D9D9D9" w:themeColor="background1" w:themeShade="D9"/>
              </w:rPr>
              <w:t>____</w:t>
            </w:r>
            <w:r w:rsidR="00F37442" w:rsidRPr="00BF03CD">
              <w:rPr>
                <w:color w:val="D9D9D9" w:themeColor="background1" w:themeShade="D9"/>
              </w:rPr>
              <w:t>___</w:t>
            </w:r>
            <w:r w:rsidRPr="00BF03CD">
              <w:rPr>
                <w:color w:val="D9D9D9" w:themeColor="background1" w:themeShade="D9"/>
              </w:rPr>
              <w:t xml:space="preserve">________ </w:t>
            </w:r>
            <w:r>
              <w:t xml:space="preserve">during the war.  The share of women in the work force rose to </w:t>
            </w:r>
            <w:r w:rsidRPr="00BF03CD">
              <w:rPr>
                <w:color w:val="D9D9D9" w:themeColor="background1" w:themeShade="D9"/>
              </w:rPr>
              <w:t>______</w:t>
            </w:r>
            <w:r w:rsidR="00F37442" w:rsidRPr="00BF03CD">
              <w:rPr>
                <w:color w:val="D9D9D9" w:themeColor="background1" w:themeShade="D9"/>
              </w:rPr>
              <w:t>__</w:t>
            </w:r>
            <w:r w:rsidR="00BF03CD">
              <w:rPr>
                <w:color w:val="D9D9D9" w:themeColor="background1" w:themeShade="D9"/>
              </w:rPr>
              <w:t>_</w:t>
            </w:r>
            <w:r w:rsidRPr="00BF03CD">
              <w:rPr>
                <w:color w:val="D9D9D9" w:themeColor="background1" w:themeShade="D9"/>
              </w:rPr>
              <w:t xml:space="preserve">______ </w:t>
            </w:r>
            <w:r>
              <w:t xml:space="preserve">(though many women lost their jobs when the men returned). </w:t>
            </w:r>
          </w:p>
          <w:p w:rsidR="00F37442" w:rsidRDefault="00F37442" w:rsidP="00077AEF">
            <w:pPr>
              <w:pStyle w:val="ListParagraph"/>
              <w:numPr>
                <w:ilvl w:val="0"/>
                <w:numId w:val="1"/>
              </w:numPr>
            </w:pPr>
            <w:r>
              <w:t xml:space="preserve">One of the most successful propaganda campaigns featured </w:t>
            </w:r>
            <w:r w:rsidRPr="00BF03CD">
              <w:rPr>
                <w:color w:val="D9D9D9" w:themeColor="background1" w:themeShade="D9"/>
              </w:rPr>
              <w:t>_</w:t>
            </w:r>
            <w:r w:rsidR="00BF03CD">
              <w:rPr>
                <w:color w:val="D9D9D9" w:themeColor="background1" w:themeShade="D9"/>
              </w:rPr>
              <w:t>_______</w:t>
            </w:r>
            <w:r w:rsidRPr="00BF03CD">
              <w:rPr>
                <w:color w:val="D9D9D9" w:themeColor="background1" w:themeShade="D9"/>
              </w:rPr>
              <w:t xml:space="preserve">_______________________ </w:t>
            </w:r>
            <w:r>
              <w:t>whose goal was to encourage women to join the workforce.</w:t>
            </w:r>
          </w:p>
        </w:tc>
      </w:tr>
      <w:tr w:rsidR="00077AEF" w:rsidTr="00BF03CD">
        <w:trPr>
          <w:trHeight w:val="2472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77AEF" w:rsidRPr="002B19F4" w:rsidRDefault="00077AEF" w:rsidP="0025387B">
            <w:pPr>
              <w:jc w:val="center"/>
              <w:rPr>
                <w:b/>
                <w:sz w:val="26"/>
                <w:szCs w:val="26"/>
              </w:rPr>
            </w:pPr>
            <w:r w:rsidRPr="002B19F4">
              <w:rPr>
                <w:b/>
                <w:sz w:val="26"/>
                <w:szCs w:val="26"/>
              </w:rPr>
              <w:t xml:space="preserve">African </w:t>
            </w:r>
            <w:r w:rsidR="00280020" w:rsidRPr="002B19F4">
              <w:rPr>
                <w:b/>
                <w:sz w:val="26"/>
                <w:szCs w:val="26"/>
              </w:rPr>
              <w:t>Americans</w:t>
            </w:r>
          </w:p>
        </w:tc>
        <w:tc>
          <w:tcPr>
            <w:tcW w:w="9410" w:type="dxa"/>
          </w:tcPr>
          <w:p w:rsidR="000302F7" w:rsidRPr="00BF03CD" w:rsidRDefault="000302F7" w:rsidP="00077AEF">
            <w:pPr>
              <w:pStyle w:val="ListParagraph"/>
              <w:numPr>
                <w:ilvl w:val="0"/>
                <w:numId w:val="1"/>
              </w:numPr>
              <w:rPr>
                <w:color w:val="D9D9D9" w:themeColor="background1" w:themeShade="D9"/>
              </w:rPr>
            </w:pPr>
            <w:r>
              <w:t xml:space="preserve">In 1941, the air force created its first African-American unit, </w:t>
            </w:r>
            <w:r w:rsidR="00280020">
              <w:t>the</w:t>
            </w:r>
            <w:r>
              <w:t xml:space="preserve"> 99</w:t>
            </w:r>
            <w:r w:rsidRPr="000302F7">
              <w:rPr>
                <w:vertAlign w:val="superscript"/>
              </w:rPr>
              <w:t>th</w:t>
            </w:r>
            <w:r>
              <w:t xml:space="preserve"> Pursuit squadron, also known as the </w:t>
            </w:r>
            <w:r w:rsidRPr="00BF03CD">
              <w:rPr>
                <w:color w:val="D9D9D9" w:themeColor="background1" w:themeShade="D9"/>
              </w:rPr>
              <w:t>________________</w:t>
            </w:r>
            <w:r w:rsidR="00BF03CD">
              <w:rPr>
                <w:color w:val="D9D9D9" w:themeColor="background1" w:themeShade="D9"/>
              </w:rPr>
              <w:t>______________</w:t>
            </w:r>
            <w:r w:rsidRPr="00BF03CD">
              <w:rPr>
                <w:color w:val="D9D9D9" w:themeColor="background1" w:themeShade="D9"/>
              </w:rPr>
              <w:t xml:space="preserve">________ </w:t>
            </w:r>
            <w:r>
              <w:t xml:space="preserve">. The squadron flew over </w:t>
            </w:r>
            <w:r w:rsidRPr="00BF03CD">
              <w:rPr>
                <w:color w:val="D9D9D9" w:themeColor="background1" w:themeShade="D9"/>
              </w:rPr>
              <w:t xml:space="preserve">__________ </w:t>
            </w:r>
            <w:r>
              <w:t>missions without ever losing a single member</w:t>
            </w:r>
            <w:r w:rsidR="00F37442">
              <w:t>!</w:t>
            </w:r>
          </w:p>
          <w:p w:rsidR="00F37442" w:rsidRDefault="00F37442" w:rsidP="00077AEF">
            <w:pPr>
              <w:pStyle w:val="ListParagraph"/>
              <w:numPr>
                <w:ilvl w:val="0"/>
                <w:numId w:val="1"/>
              </w:numPr>
            </w:pPr>
            <w:r>
              <w:t>Another all-Black unit the 761</w:t>
            </w:r>
            <w:r w:rsidRPr="00F37442">
              <w:rPr>
                <w:vertAlign w:val="superscript"/>
              </w:rPr>
              <w:t>st</w:t>
            </w:r>
            <w:r>
              <w:t xml:space="preserve"> </w:t>
            </w:r>
            <w:r w:rsidR="0038606D">
              <w:t>Tank Battalion</w:t>
            </w:r>
            <w:r>
              <w:t xml:space="preserve"> was commended for their</w:t>
            </w:r>
            <w:r w:rsidR="0038606D">
              <w:t xml:space="preserve"> bravery during the </w:t>
            </w:r>
            <w:r w:rsidR="0038606D" w:rsidRPr="00BF03CD">
              <w:rPr>
                <w:color w:val="D9D9D9" w:themeColor="background1" w:themeShade="D9"/>
              </w:rPr>
              <w:t>________________</w:t>
            </w:r>
            <w:r w:rsidR="00BF03CD">
              <w:rPr>
                <w:color w:val="D9D9D9" w:themeColor="background1" w:themeShade="D9"/>
              </w:rPr>
              <w:t>______________</w:t>
            </w:r>
            <w:r w:rsidR="0038606D" w:rsidRPr="00BF03CD">
              <w:rPr>
                <w:color w:val="D9D9D9" w:themeColor="background1" w:themeShade="D9"/>
              </w:rPr>
              <w:t xml:space="preserve">_______________________ </w:t>
            </w:r>
            <w:r w:rsidR="0038606D">
              <w:t>.</w:t>
            </w:r>
          </w:p>
          <w:p w:rsidR="008B236A" w:rsidRDefault="008B236A" w:rsidP="00077AEF">
            <w:pPr>
              <w:pStyle w:val="ListParagraph"/>
              <w:numPr>
                <w:ilvl w:val="0"/>
                <w:numId w:val="1"/>
              </w:numPr>
            </w:pPr>
            <w:r>
              <w:t>What does CORE stand for?</w:t>
            </w:r>
            <w:r w:rsidR="0038606D">
              <w:t xml:space="preserve"> </w:t>
            </w:r>
            <w:r w:rsidR="0038606D" w:rsidRPr="00BF03CD">
              <w:rPr>
                <w:color w:val="D9D9D9" w:themeColor="background1" w:themeShade="D9"/>
              </w:rPr>
              <w:t>__________________________</w:t>
            </w:r>
            <w:r w:rsidR="00DB7283" w:rsidRPr="00BF03CD">
              <w:rPr>
                <w:color w:val="D9D9D9" w:themeColor="background1" w:themeShade="D9"/>
              </w:rPr>
              <w:t>_______</w:t>
            </w:r>
            <w:r w:rsidR="0038606D" w:rsidRPr="00BF03CD">
              <w:rPr>
                <w:color w:val="D9D9D9" w:themeColor="background1" w:themeShade="D9"/>
              </w:rPr>
              <w:t>________________________</w:t>
            </w:r>
          </w:p>
          <w:p w:rsidR="008B236A" w:rsidRDefault="00555FB9" w:rsidP="00077AEF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38606D">
              <w:t>NAACP</w:t>
            </w:r>
            <w:r>
              <w:t xml:space="preserve"> launched the </w:t>
            </w:r>
            <w:r w:rsidR="00DB7283">
              <w:t>“</w:t>
            </w:r>
            <w:r w:rsidRPr="00BF03CD">
              <w:rPr>
                <w:color w:val="D9D9D9" w:themeColor="background1" w:themeShade="D9"/>
              </w:rPr>
              <w:t>_______</w:t>
            </w:r>
            <w:r w:rsidR="0038606D" w:rsidRPr="00BF03CD">
              <w:rPr>
                <w:color w:val="D9D9D9" w:themeColor="background1" w:themeShade="D9"/>
              </w:rPr>
              <w:t>_</w:t>
            </w:r>
            <w:r w:rsidR="00BF03CD">
              <w:rPr>
                <w:color w:val="D9D9D9" w:themeColor="background1" w:themeShade="D9"/>
              </w:rPr>
              <w:t>_____________</w:t>
            </w:r>
            <w:r w:rsidR="0038606D" w:rsidRPr="00BF03CD">
              <w:rPr>
                <w:color w:val="D9D9D9" w:themeColor="background1" w:themeShade="D9"/>
              </w:rPr>
              <w:t>_____</w:t>
            </w:r>
            <w:r w:rsidRPr="00BF03CD">
              <w:rPr>
                <w:color w:val="D9D9D9" w:themeColor="background1" w:themeShade="D9"/>
              </w:rPr>
              <w:t>___________</w:t>
            </w:r>
            <w:r w:rsidR="00DB7283">
              <w:t>”</w:t>
            </w:r>
            <w:r>
              <w:t xml:space="preserve"> campaign to urge African Americans to support the war to win a double victory over Hitler’s </w:t>
            </w:r>
            <w:r w:rsidRPr="00BF03CD">
              <w:rPr>
                <w:color w:val="D9D9D9" w:themeColor="background1" w:themeShade="D9"/>
              </w:rPr>
              <w:t>_______</w:t>
            </w:r>
            <w:r w:rsidR="0038606D" w:rsidRPr="00BF03CD">
              <w:rPr>
                <w:color w:val="D9D9D9" w:themeColor="background1" w:themeShade="D9"/>
              </w:rPr>
              <w:t>___</w:t>
            </w:r>
            <w:r w:rsidR="00BF03CD">
              <w:rPr>
                <w:color w:val="D9D9D9" w:themeColor="background1" w:themeShade="D9"/>
              </w:rPr>
              <w:t>_________</w:t>
            </w:r>
            <w:r w:rsidR="0038606D" w:rsidRPr="00BF03CD">
              <w:rPr>
                <w:color w:val="D9D9D9" w:themeColor="background1" w:themeShade="D9"/>
              </w:rPr>
              <w:t>___</w:t>
            </w:r>
            <w:r w:rsidRPr="00BF03CD">
              <w:rPr>
                <w:color w:val="D9D9D9" w:themeColor="background1" w:themeShade="D9"/>
              </w:rPr>
              <w:t xml:space="preserve">______ </w:t>
            </w:r>
            <w:r>
              <w:t xml:space="preserve">abroad and </w:t>
            </w:r>
            <w:r w:rsidRPr="00BF03CD">
              <w:rPr>
                <w:color w:val="D9D9D9" w:themeColor="background1" w:themeShade="D9"/>
              </w:rPr>
              <w:t>_______________</w:t>
            </w:r>
            <w:r w:rsidR="0038606D" w:rsidRPr="00BF03CD">
              <w:rPr>
                <w:color w:val="D9D9D9" w:themeColor="background1" w:themeShade="D9"/>
              </w:rPr>
              <w:t>_____</w:t>
            </w:r>
            <w:r w:rsidR="00BF03CD">
              <w:rPr>
                <w:color w:val="D9D9D9" w:themeColor="background1" w:themeShade="D9"/>
              </w:rPr>
              <w:t>_______</w:t>
            </w:r>
            <w:r w:rsidRPr="00BF03CD">
              <w:rPr>
                <w:color w:val="D9D9D9" w:themeColor="background1" w:themeShade="D9"/>
              </w:rPr>
              <w:t xml:space="preserve">__ </w:t>
            </w:r>
            <w:r>
              <w:t>at home in the US.</w:t>
            </w:r>
          </w:p>
        </w:tc>
      </w:tr>
      <w:tr w:rsidR="00077AEF" w:rsidTr="00BF03CD">
        <w:trPr>
          <w:trHeight w:val="813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77AEF" w:rsidRPr="002B19F4" w:rsidRDefault="00077AEF" w:rsidP="0025387B">
            <w:pPr>
              <w:jc w:val="center"/>
              <w:rPr>
                <w:b/>
                <w:sz w:val="26"/>
                <w:szCs w:val="26"/>
              </w:rPr>
            </w:pPr>
            <w:r w:rsidRPr="002B19F4">
              <w:rPr>
                <w:b/>
                <w:sz w:val="26"/>
                <w:szCs w:val="26"/>
              </w:rPr>
              <w:t>Native Americans</w:t>
            </w:r>
          </w:p>
        </w:tc>
        <w:tc>
          <w:tcPr>
            <w:tcW w:w="9410" w:type="dxa"/>
          </w:tcPr>
          <w:p w:rsidR="00077AEF" w:rsidRDefault="000302F7" w:rsidP="00077AEF">
            <w:pPr>
              <w:pStyle w:val="ListParagraph"/>
              <w:numPr>
                <w:ilvl w:val="0"/>
                <w:numId w:val="1"/>
              </w:numPr>
            </w:pPr>
            <w:r>
              <w:t xml:space="preserve">During the war, one-third of all Native American men served in the military.  More than 400 </w:t>
            </w:r>
            <w:r w:rsidRPr="00BF03CD">
              <w:rPr>
                <w:color w:val="D9D9D9" w:themeColor="background1" w:themeShade="D9"/>
              </w:rPr>
              <w:t>_____________</w:t>
            </w:r>
            <w:r w:rsidR="0038606D" w:rsidRPr="00BF03CD">
              <w:rPr>
                <w:color w:val="D9D9D9" w:themeColor="background1" w:themeShade="D9"/>
              </w:rPr>
              <w:t>_</w:t>
            </w:r>
            <w:r w:rsidR="00BF03CD">
              <w:rPr>
                <w:color w:val="D9D9D9" w:themeColor="background1" w:themeShade="D9"/>
              </w:rPr>
              <w:t>___</w:t>
            </w:r>
            <w:r w:rsidR="0038606D" w:rsidRPr="00BF03CD">
              <w:rPr>
                <w:color w:val="D9D9D9" w:themeColor="background1" w:themeShade="D9"/>
              </w:rPr>
              <w:t>____</w:t>
            </w:r>
            <w:r w:rsidRPr="00BF03CD">
              <w:rPr>
                <w:color w:val="D9D9D9" w:themeColor="background1" w:themeShade="D9"/>
              </w:rPr>
              <w:t>_____</w:t>
            </w:r>
            <w:r w:rsidR="00BF03CD">
              <w:rPr>
                <w:color w:val="D9D9D9" w:themeColor="background1" w:themeShade="D9"/>
              </w:rPr>
              <w:t>_</w:t>
            </w:r>
            <w:r w:rsidRPr="00BF03CD">
              <w:rPr>
                <w:color w:val="D9D9D9" w:themeColor="background1" w:themeShade="D9"/>
              </w:rPr>
              <w:t xml:space="preserve">_______ </w:t>
            </w:r>
            <w:r>
              <w:t xml:space="preserve">served as “ </w:t>
            </w:r>
            <w:r w:rsidRPr="00BF03CD">
              <w:rPr>
                <w:color w:val="D9D9D9" w:themeColor="background1" w:themeShade="D9"/>
              </w:rPr>
              <w:t>__</w:t>
            </w:r>
            <w:r w:rsidR="00BF03CD">
              <w:rPr>
                <w:color w:val="D9D9D9" w:themeColor="background1" w:themeShade="D9"/>
              </w:rPr>
              <w:t>_________</w:t>
            </w:r>
            <w:r w:rsidRPr="00BF03CD">
              <w:rPr>
                <w:color w:val="D9D9D9" w:themeColor="background1" w:themeShade="D9"/>
              </w:rPr>
              <w:t>_____</w:t>
            </w:r>
            <w:r w:rsidR="0038606D" w:rsidRPr="00BF03CD">
              <w:rPr>
                <w:color w:val="D9D9D9" w:themeColor="background1" w:themeShade="D9"/>
              </w:rPr>
              <w:t>_________</w:t>
            </w:r>
            <w:r w:rsidRPr="00BF03CD">
              <w:rPr>
                <w:color w:val="D9D9D9" w:themeColor="background1" w:themeShade="D9"/>
              </w:rPr>
              <w:t xml:space="preserve">_____________ </w:t>
            </w:r>
            <w:r>
              <w:t xml:space="preserve">“ relaying critical information in their own native </w:t>
            </w:r>
            <w:r w:rsidR="00280020">
              <w:t>language</w:t>
            </w:r>
            <w:r>
              <w:t>- the only military code to NEVER be broken!</w:t>
            </w:r>
          </w:p>
        </w:tc>
      </w:tr>
      <w:tr w:rsidR="00077AEF" w:rsidTr="00BF03CD">
        <w:trPr>
          <w:trHeight w:val="2196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77AEF" w:rsidRPr="002B19F4" w:rsidRDefault="00077AEF" w:rsidP="0025387B">
            <w:pPr>
              <w:jc w:val="center"/>
              <w:rPr>
                <w:b/>
                <w:sz w:val="26"/>
                <w:szCs w:val="26"/>
              </w:rPr>
            </w:pPr>
            <w:r w:rsidRPr="002B19F4">
              <w:rPr>
                <w:b/>
                <w:sz w:val="26"/>
                <w:szCs w:val="26"/>
              </w:rPr>
              <w:t>Japanese Americans</w:t>
            </w:r>
          </w:p>
        </w:tc>
        <w:tc>
          <w:tcPr>
            <w:tcW w:w="9410" w:type="dxa"/>
          </w:tcPr>
          <w:p w:rsidR="00077AEF" w:rsidRDefault="0038606D" w:rsidP="008B236A">
            <w:pPr>
              <w:pStyle w:val="ListParagraph"/>
              <w:numPr>
                <w:ilvl w:val="0"/>
                <w:numId w:val="1"/>
              </w:numPr>
            </w:pPr>
            <w:r>
              <w:t>Japanese Americans endured terrible treatment during the war. I</w:t>
            </w:r>
            <w:r w:rsidR="008B236A">
              <w:t>n February of 1942,</w:t>
            </w:r>
            <w:r>
              <w:t xml:space="preserve"> FDR</w:t>
            </w:r>
            <w:r w:rsidR="008B236A">
              <w:t xml:space="preserve"> </w:t>
            </w:r>
            <w:r>
              <w:t xml:space="preserve">ordered  the internment of Japanese Americans.  More than 100,000 were rounded up and sent to internment camps. Many lost their </w:t>
            </w:r>
            <w:r w:rsidRPr="00BF03CD">
              <w:rPr>
                <w:color w:val="D9D9D9" w:themeColor="background1" w:themeShade="D9"/>
              </w:rPr>
              <w:t>______________________</w:t>
            </w:r>
            <w:r w:rsidR="00BF03CD" w:rsidRPr="00BF03CD">
              <w:rPr>
                <w:color w:val="D9D9D9" w:themeColor="background1" w:themeShade="D9"/>
              </w:rPr>
              <w:t xml:space="preserve"> </w:t>
            </w:r>
            <w:r>
              <w:t xml:space="preserve">, </w:t>
            </w:r>
            <w:r w:rsidRPr="00BF03CD">
              <w:rPr>
                <w:color w:val="D9D9D9" w:themeColor="background1" w:themeShade="D9"/>
              </w:rPr>
              <w:t>________________</w:t>
            </w:r>
            <w:r w:rsidR="00BF03CD" w:rsidRPr="00BF03CD">
              <w:rPr>
                <w:color w:val="D9D9D9" w:themeColor="background1" w:themeShade="D9"/>
              </w:rPr>
              <w:t xml:space="preserve"> </w:t>
            </w:r>
            <w:r>
              <w:t xml:space="preserve">, and </w:t>
            </w:r>
            <w:r w:rsidRPr="00BF03CD">
              <w:rPr>
                <w:color w:val="D9D9D9" w:themeColor="background1" w:themeShade="D9"/>
              </w:rPr>
              <w:t>_____</w:t>
            </w:r>
            <w:r w:rsidR="00BF03CD">
              <w:rPr>
                <w:color w:val="D9D9D9" w:themeColor="background1" w:themeShade="D9"/>
              </w:rPr>
              <w:t>_</w:t>
            </w:r>
            <w:r w:rsidRPr="00BF03CD">
              <w:rPr>
                <w:color w:val="D9D9D9" w:themeColor="background1" w:themeShade="D9"/>
              </w:rPr>
              <w:t xml:space="preserve">___________ </w:t>
            </w:r>
            <w:r>
              <w:t>.</w:t>
            </w:r>
          </w:p>
          <w:p w:rsidR="008B236A" w:rsidRDefault="002B19F4" w:rsidP="008B236A">
            <w:pPr>
              <w:pStyle w:val="ListParagraph"/>
              <w:numPr>
                <w:ilvl w:val="0"/>
                <w:numId w:val="1"/>
              </w:numPr>
            </w:pPr>
            <w:r>
              <w:t xml:space="preserve">Executive Order 9066 gave the military the power to exclude Japanese Americans from areas deemed important to US </w:t>
            </w:r>
            <w:r w:rsidRPr="00BF03CD">
              <w:rPr>
                <w:color w:val="D9D9D9" w:themeColor="background1" w:themeShade="D9"/>
              </w:rPr>
              <w:t>_________________</w:t>
            </w:r>
            <w:r w:rsidR="00BF03CD">
              <w:rPr>
                <w:color w:val="D9D9D9" w:themeColor="background1" w:themeShade="D9"/>
              </w:rPr>
              <w:t>______________</w:t>
            </w:r>
            <w:r w:rsidRPr="00BF03CD">
              <w:rPr>
                <w:color w:val="D9D9D9" w:themeColor="background1" w:themeShade="D9"/>
              </w:rPr>
              <w:t xml:space="preserve">_____________________________ </w:t>
            </w:r>
            <w:r>
              <w:t>.</w:t>
            </w:r>
          </w:p>
          <w:p w:rsidR="008B236A" w:rsidRDefault="008B236A" w:rsidP="008B236A">
            <w:pPr>
              <w:pStyle w:val="ListParagraph"/>
              <w:numPr>
                <w:ilvl w:val="0"/>
                <w:numId w:val="1"/>
              </w:numPr>
            </w:pPr>
            <w:r>
              <w:t>The decision in the Korematsu v US Suprem</w:t>
            </w:r>
            <w:r w:rsidR="002B19F4">
              <w:t>3e</w:t>
            </w:r>
            <w:r>
              <w:t xml:space="preserve"> Court case ruled that “although exclusion orders based on race are constitutionally suspect, the government I </w:t>
            </w:r>
            <w:r w:rsidR="00280020">
              <w:t>justifies</w:t>
            </w:r>
            <w:r>
              <w:t xml:space="preserve"> in time of “</w:t>
            </w:r>
            <w:r w:rsidRPr="00BF03CD">
              <w:rPr>
                <w:color w:val="D9D9D9" w:themeColor="background1" w:themeShade="D9"/>
              </w:rPr>
              <w:t>________________</w:t>
            </w:r>
            <w:r w:rsidR="00BF03CD">
              <w:rPr>
                <w:color w:val="D9D9D9" w:themeColor="background1" w:themeShade="D9"/>
              </w:rPr>
              <w:t>__</w:t>
            </w:r>
            <w:r w:rsidRPr="00BF03CD">
              <w:rPr>
                <w:color w:val="D9D9D9" w:themeColor="background1" w:themeShade="D9"/>
              </w:rPr>
              <w:t>____________</w:t>
            </w:r>
            <w:r>
              <w:t>” to suspend citizens “</w:t>
            </w:r>
            <w:r w:rsidRPr="00BF03CD">
              <w:rPr>
                <w:color w:val="D9D9D9" w:themeColor="background1" w:themeShade="D9"/>
              </w:rPr>
              <w:t>___</w:t>
            </w:r>
            <w:r w:rsidR="00BF03CD">
              <w:rPr>
                <w:color w:val="D9D9D9" w:themeColor="background1" w:themeShade="D9"/>
              </w:rPr>
              <w:t>___</w:t>
            </w:r>
            <w:r w:rsidRPr="00BF03CD">
              <w:rPr>
                <w:color w:val="D9D9D9" w:themeColor="background1" w:themeShade="D9"/>
              </w:rPr>
              <w:t>___________________________</w:t>
            </w:r>
            <w:r>
              <w:t>”</w:t>
            </w:r>
          </w:p>
        </w:tc>
      </w:tr>
    </w:tbl>
    <w:p w:rsidR="00D85D69" w:rsidRDefault="00D85D69" w:rsidP="00BF03CD"/>
    <w:sectPr w:rsidR="00D85D69" w:rsidSect="0065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418A"/>
    <w:multiLevelType w:val="hybridMultilevel"/>
    <w:tmpl w:val="7562A900"/>
    <w:lvl w:ilvl="0" w:tplc="F1943D4A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4B4"/>
    <w:multiLevelType w:val="hybridMultilevel"/>
    <w:tmpl w:val="325AF0C8"/>
    <w:lvl w:ilvl="0" w:tplc="53FA0C2C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95"/>
    <w:rsid w:val="000302F7"/>
    <w:rsid w:val="00077AEF"/>
    <w:rsid w:val="0025387B"/>
    <w:rsid w:val="00280020"/>
    <w:rsid w:val="002B19F4"/>
    <w:rsid w:val="0038606D"/>
    <w:rsid w:val="00555FB9"/>
    <w:rsid w:val="00657C95"/>
    <w:rsid w:val="00791565"/>
    <w:rsid w:val="008B236A"/>
    <w:rsid w:val="00BF03CD"/>
    <w:rsid w:val="00C36D80"/>
    <w:rsid w:val="00CD36DF"/>
    <w:rsid w:val="00D85D69"/>
    <w:rsid w:val="00DB7283"/>
    <w:rsid w:val="00E170F4"/>
    <w:rsid w:val="00E82DE9"/>
    <w:rsid w:val="00EB378E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2E41"/>
  <w15:chartTrackingRefBased/>
  <w15:docId w15:val="{0103046F-18AD-4E89-B3C7-E277846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95"/>
    <w:pPr>
      <w:ind w:left="720"/>
      <w:contextualSpacing/>
    </w:pPr>
  </w:style>
  <w:style w:type="table" w:styleId="TableGrid">
    <w:name w:val="Table Grid"/>
    <w:basedOn w:val="TableNormal"/>
    <w:uiPriority w:val="39"/>
    <w:rsid w:val="0007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Maronpot Ryan</dc:creator>
  <cp:keywords/>
  <dc:description/>
  <cp:lastModifiedBy>Maronpot Ryan</cp:lastModifiedBy>
  <cp:revision>1</cp:revision>
  <cp:lastPrinted>2020-01-29T18:40:00Z</cp:lastPrinted>
  <dcterms:created xsi:type="dcterms:W3CDTF">2020-01-26T14:10:00Z</dcterms:created>
  <dcterms:modified xsi:type="dcterms:W3CDTF">2020-01-30T00:36:00Z</dcterms:modified>
</cp:coreProperties>
</file>